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diagrams/drawing3.xml" ContentType="application/vnd.ms-office.drawingml.diagramDrawing+xml"/>
  <Override PartName="/word/stylesWithEffects.xml" ContentType="application/vnd.ms-word.stylesWithEffects+xml"/>
  <Override PartName="/word/diagrams/drawing4.xml" ContentType="application/vnd.ms-office.drawingml.diagramDrawing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BE" w:rsidRDefault="001D08BE" w:rsidP="002A7B3F">
      <w:pPr>
        <w:rPr>
          <w:rFonts w:asciiTheme="majorHAnsi" w:hAnsiTheme="majorHAnsi"/>
          <w:color w:val="808080"/>
          <w:sz w:val="20"/>
        </w:rPr>
      </w:pPr>
      <w:bookmarkStart w:id="0" w:name="_Toc350327463"/>
      <w:bookmarkStart w:id="1" w:name="_Toc350579895"/>
      <w:bookmarkStart w:id="2" w:name="_Toc350846054"/>
      <w:bookmarkStart w:id="3" w:name="_Toc350846375"/>
      <w:bookmarkStart w:id="4" w:name="_Toc354390031"/>
      <w:bookmarkStart w:id="5" w:name="_Toc354390268"/>
      <w:bookmarkStart w:id="6" w:name="_Toc354460389"/>
      <w:bookmarkStart w:id="7" w:name="_Toc354460491"/>
      <w:bookmarkStart w:id="8" w:name="_Toc362752009"/>
      <w:bookmarkStart w:id="9" w:name="_Toc362752159"/>
      <w:bookmarkStart w:id="10" w:name="_Toc362752786"/>
      <w:bookmarkStart w:id="11" w:name="_Toc362843056"/>
    </w:p>
    <w:p w:rsidR="002A7B3F" w:rsidRPr="0015648F" w:rsidRDefault="002A7B3F" w:rsidP="002A7B3F">
      <w:pPr>
        <w:rPr>
          <w:rFonts w:asciiTheme="majorHAnsi" w:hAnsiTheme="majorHAnsi"/>
          <w:sz w:val="20"/>
        </w:rPr>
      </w:pPr>
      <w:r w:rsidRPr="0015648F">
        <w:rPr>
          <w:rFonts w:asciiTheme="majorHAnsi" w:hAnsiTheme="majorHAnsi"/>
          <w:color w:val="808080"/>
          <w:sz w:val="20"/>
        </w:rPr>
        <w:t xml:space="preserve">`       </w:t>
      </w:r>
      <w:r w:rsidRPr="0015648F">
        <w:rPr>
          <w:rFonts w:asciiTheme="majorHAnsi" w:hAnsiTheme="majorHAnsi"/>
          <w:color w:val="808080"/>
          <w:sz w:val="20"/>
        </w:rPr>
        <w:tab/>
      </w:r>
      <w:r w:rsidRPr="0015648F">
        <w:rPr>
          <w:rFonts w:asciiTheme="majorHAnsi" w:hAnsiTheme="majorHAnsi"/>
          <w:color w:val="808080"/>
          <w:sz w:val="20"/>
        </w:rPr>
        <w:tab/>
      </w:r>
      <w:r w:rsidRPr="0015648F">
        <w:rPr>
          <w:rFonts w:asciiTheme="majorHAnsi" w:hAnsiTheme="majorHAnsi"/>
          <w:color w:val="808080"/>
          <w:sz w:val="20"/>
        </w:rPr>
        <w:tab/>
      </w: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Subtitle"/>
        <w:rPr>
          <w:rFonts w:asciiTheme="majorHAnsi" w:hAnsiTheme="majorHAnsi"/>
          <w:color w:val="auto"/>
          <w:sz w:val="20"/>
        </w:rPr>
      </w:pPr>
    </w:p>
    <w:p w:rsidR="002A7B3F" w:rsidRPr="0015648F" w:rsidRDefault="002A7B3F" w:rsidP="002A7B3F">
      <w:pPr>
        <w:pStyle w:val="BodyText"/>
        <w:jc w:val="center"/>
        <w:rPr>
          <w:rFonts w:asciiTheme="majorHAnsi" w:hAnsiTheme="majorHAnsi" w:cs="Times New Roman"/>
          <w:color w:val="auto"/>
        </w:rPr>
      </w:pPr>
    </w:p>
    <w:p w:rsidR="00483B18" w:rsidRPr="00483B18" w:rsidRDefault="002A7B3F" w:rsidP="008C4E51">
      <w:pPr>
        <w:pStyle w:val="Title"/>
        <w:ind w:left="720" w:firstLine="720"/>
        <w:outlineLvl w:val="0"/>
        <w:rPr>
          <w:rFonts w:asciiTheme="majorHAnsi" w:hAnsiTheme="majorHAnsi"/>
          <w:b/>
          <w:i w:val="0"/>
          <w:color w:val="auto"/>
          <w:szCs w:val="32"/>
        </w:rPr>
      </w:pPr>
      <w:r w:rsidRPr="00483B18">
        <w:rPr>
          <w:rFonts w:asciiTheme="majorHAnsi" w:hAnsiTheme="majorHAnsi"/>
          <w:b/>
          <w:i w:val="0"/>
          <w:color w:val="auto"/>
          <w:szCs w:val="32"/>
        </w:rPr>
        <w:t>System Requirement Specification</w:t>
      </w:r>
    </w:p>
    <w:p w:rsidR="00483B18" w:rsidRPr="00483B18" w:rsidRDefault="00483B18" w:rsidP="008C4E51">
      <w:pPr>
        <w:pStyle w:val="Title"/>
        <w:ind w:left="720" w:firstLine="720"/>
        <w:outlineLvl w:val="0"/>
        <w:rPr>
          <w:rFonts w:asciiTheme="majorHAnsi" w:hAnsiTheme="majorHAnsi"/>
          <w:b/>
          <w:i w:val="0"/>
          <w:color w:val="auto"/>
          <w:szCs w:val="32"/>
        </w:rPr>
      </w:pPr>
      <w:r w:rsidRPr="00483B18">
        <w:rPr>
          <w:rFonts w:asciiTheme="majorHAnsi" w:hAnsiTheme="majorHAnsi"/>
          <w:b/>
          <w:i w:val="0"/>
          <w:color w:val="auto"/>
          <w:szCs w:val="32"/>
        </w:rPr>
        <w:t>For</w:t>
      </w:r>
    </w:p>
    <w:p w:rsidR="00C53F50" w:rsidRPr="00C53F50" w:rsidRDefault="003B2518" w:rsidP="008C4E51">
      <w:pPr>
        <w:pStyle w:val="Title"/>
        <w:ind w:left="720" w:firstLine="720"/>
        <w:outlineLvl w:val="0"/>
        <w:rPr>
          <w:rFonts w:asciiTheme="majorHAnsi" w:hAnsiTheme="majorHAnsi"/>
          <w:b/>
          <w:szCs w:val="32"/>
          <w:lang w:val="en-US"/>
        </w:rPr>
      </w:pPr>
      <w:r>
        <w:rPr>
          <w:rFonts w:asciiTheme="majorHAnsi" w:hAnsiTheme="majorHAnsi"/>
          <w:b/>
          <w:szCs w:val="32"/>
          <w:lang w:val="en-US"/>
        </w:rPr>
        <w:t>Central</w:t>
      </w:r>
      <w:r w:rsidR="00C53F50" w:rsidRPr="00C53F50">
        <w:rPr>
          <w:rFonts w:asciiTheme="majorHAnsi" w:hAnsiTheme="majorHAnsi"/>
          <w:b/>
          <w:szCs w:val="32"/>
          <w:lang w:val="en-US"/>
        </w:rPr>
        <w:t xml:space="preserve"> </w:t>
      </w:r>
      <w:r>
        <w:rPr>
          <w:rFonts w:asciiTheme="majorHAnsi" w:hAnsiTheme="majorHAnsi"/>
          <w:b/>
          <w:szCs w:val="32"/>
          <w:lang w:val="en-US"/>
        </w:rPr>
        <w:t>Placement Cell</w:t>
      </w:r>
      <w:r w:rsidR="00C53F50" w:rsidRPr="00C53F50">
        <w:rPr>
          <w:rFonts w:asciiTheme="majorHAnsi" w:hAnsiTheme="majorHAnsi"/>
          <w:b/>
          <w:szCs w:val="32"/>
          <w:lang w:val="en-US"/>
        </w:rPr>
        <w:t xml:space="preserve"> (C</w:t>
      </w:r>
      <w:r>
        <w:rPr>
          <w:rFonts w:asciiTheme="majorHAnsi" w:hAnsiTheme="majorHAnsi"/>
          <w:b/>
          <w:szCs w:val="32"/>
          <w:lang w:val="en-US"/>
        </w:rPr>
        <w:t>PC</w:t>
      </w:r>
      <w:r w:rsidR="00C53F50" w:rsidRPr="00C53F50">
        <w:rPr>
          <w:rFonts w:asciiTheme="majorHAnsi" w:hAnsiTheme="majorHAnsi"/>
          <w:b/>
          <w:szCs w:val="32"/>
          <w:lang w:val="en-US"/>
        </w:rPr>
        <w:t>) System</w:t>
      </w:r>
    </w:p>
    <w:p w:rsidR="002A7B3F" w:rsidRPr="0015648F" w:rsidRDefault="002A7B3F" w:rsidP="008C4E51">
      <w:pPr>
        <w:pStyle w:val="Subtitle"/>
        <w:rPr>
          <w:rFonts w:asciiTheme="majorHAnsi" w:hAnsiTheme="majorHAnsi"/>
          <w:b/>
          <w:color w:val="auto"/>
          <w:sz w:val="20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8C4E51">
      <w:pPr>
        <w:pStyle w:val="BodyText"/>
        <w:tabs>
          <w:tab w:val="left" w:pos="6600"/>
        </w:tabs>
        <w:jc w:val="center"/>
        <w:rPr>
          <w:rFonts w:asciiTheme="majorHAnsi" w:hAnsiTheme="majorHAnsi" w:cs="Times New Roman"/>
          <w:color w:val="auto"/>
        </w:rPr>
      </w:pPr>
    </w:p>
    <w:p w:rsidR="002A7B3F" w:rsidRPr="0015648F" w:rsidRDefault="007505A6" w:rsidP="008C4E51">
      <w:pPr>
        <w:pStyle w:val="Subtitle"/>
        <w:outlineLvl w:val="0"/>
        <w:rPr>
          <w:rFonts w:asciiTheme="majorHAnsi" w:hAnsiTheme="majorHAnsi"/>
          <w:b/>
          <w:color w:val="auto"/>
          <w:kern w:val="1"/>
          <w:sz w:val="28"/>
        </w:rPr>
      </w:pPr>
      <w:r>
        <w:rPr>
          <w:rFonts w:asciiTheme="majorHAnsi" w:hAnsiTheme="majorHAnsi"/>
          <w:b/>
          <w:color w:val="auto"/>
          <w:kern w:val="1"/>
          <w:sz w:val="28"/>
        </w:rPr>
        <w:t>1.</w:t>
      </w:r>
      <w:r w:rsidR="003B2518">
        <w:rPr>
          <w:rFonts w:asciiTheme="majorHAnsi" w:hAnsiTheme="majorHAnsi"/>
          <w:b/>
          <w:color w:val="auto"/>
          <w:kern w:val="1"/>
          <w:sz w:val="28"/>
        </w:rPr>
        <w:t>1</w:t>
      </w:r>
    </w:p>
    <w:p w:rsidR="002A7B3F" w:rsidRPr="0015648F" w:rsidRDefault="003B2518" w:rsidP="008C4E51">
      <w:pPr>
        <w:pStyle w:val="Subtitle"/>
        <w:rPr>
          <w:rFonts w:asciiTheme="majorHAnsi" w:hAnsiTheme="majorHAnsi"/>
          <w:b/>
          <w:color w:val="auto"/>
          <w:kern w:val="1"/>
          <w:sz w:val="28"/>
        </w:rPr>
      </w:pPr>
      <w:r>
        <w:rPr>
          <w:rFonts w:asciiTheme="majorHAnsi" w:hAnsiTheme="majorHAnsi"/>
          <w:b/>
          <w:color w:val="auto"/>
          <w:kern w:val="1"/>
          <w:sz w:val="28"/>
        </w:rPr>
        <w:t>20</w:t>
      </w:r>
      <w:r w:rsidR="00B976A4" w:rsidRPr="008C4E51">
        <w:rPr>
          <w:rFonts w:asciiTheme="majorHAnsi" w:hAnsiTheme="majorHAnsi"/>
          <w:b/>
          <w:color w:val="auto"/>
          <w:kern w:val="1"/>
          <w:sz w:val="28"/>
          <w:vertAlign w:val="superscript"/>
        </w:rPr>
        <w:t>th</w:t>
      </w:r>
      <w:r w:rsidR="007505A6">
        <w:rPr>
          <w:rFonts w:asciiTheme="majorHAnsi" w:hAnsiTheme="majorHAnsi"/>
          <w:b/>
          <w:color w:val="auto"/>
          <w:kern w:val="1"/>
          <w:sz w:val="28"/>
        </w:rPr>
        <w:t xml:space="preserve"> </w:t>
      </w:r>
      <w:r>
        <w:rPr>
          <w:rFonts w:asciiTheme="majorHAnsi" w:hAnsiTheme="majorHAnsi"/>
          <w:b/>
          <w:color w:val="auto"/>
          <w:kern w:val="1"/>
          <w:sz w:val="28"/>
        </w:rPr>
        <w:t>Dec</w:t>
      </w:r>
      <w:r w:rsidR="002A7B3F" w:rsidRPr="0015648F">
        <w:rPr>
          <w:rFonts w:asciiTheme="majorHAnsi" w:hAnsiTheme="majorHAnsi"/>
          <w:b/>
          <w:color w:val="auto"/>
          <w:kern w:val="1"/>
          <w:sz w:val="28"/>
        </w:rPr>
        <w:t>, 201</w:t>
      </w:r>
      <w:r>
        <w:rPr>
          <w:rFonts w:asciiTheme="majorHAnsi" w:hAnsiTheme="majorHAnsi"/>
          <w:b/>
          <w:color w:val="auto"/>
          <w:kern w:val="1"/>
          <w:sz w:val="28"/>
        </w:rPr>
        <w:t>9</w:t>
      </w: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lang w:val="en-US"/>
        </w:rPr>
        <w:t>Submitted to</w:t>
      </w: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lang w:val="en-US"/>
        </w:rPr>
        <w:t>Department of Chemicals &amp; Petro-Chemicals</w:t>
      </w: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b/>
          <w:bCs/>
          <w:lang w:val="en-US"/>
        </w:rPr>
        <w:t>(Department of Chemicals &amp; Fertilizers)</w:t>
      </w: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PreparedInfo"/>
        <w:jc w:val="center"/>
        <w:outlineLvl w:val="0"/>
        <w:rPr>
          <w:rFonts w:asciiTheme="majorHAnsi" w:hAnsiTheme="majorHAnsi"/>
          <w:i w:val="0"/>
          <w:color w:val="auto"/>
          <w:sz w:val="24"/>
        </w:rPr>
      </w:pPr>
      <w:r w:rsidRPr="0015648F">
        <w:rPr>
          <w:rFonts w:asciiTheme="majorHAnsi" w:hAnsiTheme="majorHAnsi"/>
          <w:i w:val="0"/>
          <w:color w:val="auto"/>
          <w:sz w:val="24"/>
        </w:rPr>
        <w:t>Author</w:t>
      </w:r>
    </w:p>
    <w:p w:rsidR="00601C7D" w:rsidRDefault="00601C7D" w:rsidP="00601C7D">
      <w:pPr>
        <w:pStyle w:val="PreparedInfo"/>
        <w:ind w:left="720" w:firstLine="720"/>
        <w:outlineLvl w:val="0"/>
        <w:rPr>
          <w:rFonts w:asciiTheme="majorHAnsi" w:hAnsiTheme="majorHAnsi"/>
          <w:i w:val="0"/>
          <w:color w:val="auto"/>
          <w:sz w:val="24"/>
        </w:rPr>
      </w:pPr>
    </w:p>
    <w:p w:rsidR="00601C7D" w:rsidRDefault="00601C7D" w:rsidP="00601C7D">
      <w:pPr>
        <w:pStyle w:val="PreparedInfo"/>
        <w:ind w:left="2160" w:firstLine="720"/>
        <w:outlineLvl w:val="0"/>
        <w:rPr>
          <w:rFonts w:asciiTheme="majorHAnsi" w:hAnsiTheme="majorHAnsi"/>
          <w:i w:val="0"/>
          <w:color w:val="auto"/>
          <w:sz w:val="24"/>
        </w:rPr>
      </w:pPr>
    </w:p>
    <w:p w:rsidR="002A7B3F" w:rsidRPr="0015648F" w:rsidRDefault="00C53F50" w:rsidP="00601C7D">
      <w:pPr>
        <w:pStyle w:val="PreparedInfo"/>
        <w:ind w:left="2880" w:firstLine="720"/>
        <w:outlineLvl w:val="0"/>
        <w:rPr>
          <w:rFonts w:asciiTheme="majorHAnsi" w:hAnsiTheme="majorHAnsi"/>
          <w:i w:val="0"/>
          <w:color w:val="auto"/>
        </w:rPr>
      </w:pPr>
      <w:r>
        <w:rPr>
          <w:rFonts w:asciiTheme="majorHAnsi" w:hAnsiTheme="majorHAnsi"/>
          <w:i w:val="0"/>
          <w:color w:val="auto"/>
        </w:rPr>
        <w:t>Silicon Techlab</w:t>
      </w:r>
      <w:r w:rsidR="008C4E51">
        <w:rPr>
          <w:rFonts w:asciiTheme="majorHAnsi" w:hAnsiTheme="majorHAnsi"/>
          <w:i w:val="0"/>
          <w:color w:val="auto"/>
        </w:rPr>
        <w:t xml:space="preserve"> Pvt. Ltd.</w:t>
      </w:r>
    </w:p>
    <w:p w:rsidR="002A7B3F" w:rsidRPr="0015648F" w:rsidRDefault="002A7B3F" w:rsidP="002A7B3F">
      <w:pPr>
        <w:pStyle w:val="PreparedInfo"/>
        <w:jc w:val="center"/>
        <w:rPr>
          <w:rFonts w:asciiTheme="majorHAnsi" w:hAnsiTheme="majorHAnsi"/>
          <w:color w:val="FF0000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Default="002A7B3F" w:rsidP="002A7B3F">
      <w:pPr>
        <w:pStyle w:val="Titlechklst"/>
        <w:rPr>
          <w:rFonts w:asciiTheme="majorHAnsi" w:hAnsiTheme="majorHAnsi"/>
        </w:rPr>
      </w:pPr>
    </w:p>
    <w:p w:rsidR="00C53F50" w:rsidRDefault="00C53F50" w:rsidP="002A7B3F">
      <w:pPr>
        <w:pStyle w:val="Titlechklst"/>
        <w:rPr>
          <w:rFonts w:asciiTheme="majorHAnsi" w:hAnsiTheme="majorHAnsi"/>
        </w:rPr>
      </w:pPr>
    </w:p>
    <w:p w:rsidR="00C53F50" w:rsidRDefault="00C53F50" w:rsidP="002A7B3F">
      <w:pPr>
        <w:pStyle w:val="Titlechklst"/>
        <w:rPr>
          <w:rFonts w:asciiTheme="majorHAnsi" w:hAnsiTheme="majorHAnsi"/>
        </w:rPr>
      </w:pPr>
    </w:p>
    <w:p w:rsidR="00C53F50" w:rsidRPr="0015648F" w:rsidRDefault="00C53F50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OC1"/>
        <w:tabs>
          <w:tab w:val="left" w:pos="600"/>
        </w:tabs>
        <w:jc w:val="center"/>
        <w:rPr>
          <w:rFonts w:asciiTheme="majorHAnsi" w:hAnsiTheme="majorHAnsi"/>
          <w:b/>
          <w:bCs/>
          <w:sz w:val="32"/>
        </w:rPr>
      </w:pPr>
      <w:r w:rsidRPr="0015648F">
        <w:rPr>
          <w:rFonts w:asciiTheme="majorHAnsi" w:hAnsiTheme="majorHAnsi"/>
          <w:b/>
          <w:bCs/>
          <w:sz w:val="32"/>
        </w:rPr>
        <w:lastRenderedPageBreak/>
        <w:t>Table of Contents</w:t>
      </w:r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006F96">
        <w:rPr>
          <w:rFonts w:ascii="Calibri" w:hAnsi="Calibri"/>
          <w:sz w:val="20"/>
          <w:szCs w:val="20"/>
        </w:rPr>
        <w:fldChar w:fldCharType="begin"/>
      </w:r>
      <w:r w:rsidR="002A7B3F" w:rsidRPr="008D15D4">
        <w:rPr>
          <w:rFonts w:ascii="Calibri" w:hAnsi="Calibri"/>
          <w:sz w:val="20"/>
          <w:szCs w:val="20"/>
        </w:rPr>
        <w:instrText xml:space="preserve"> TOC \o "1-4" \h \z </w:instrText>
      </w:r>
      <w:r w:rsidRPr="00006F96">
        <w:rPr>
          <w:rFonts w:ascii="Calibri" w:hAnsi="Calibri"/>
          <w:sz w:val="20"/>
          <w:szCs w:val="20"/>
        </w:rPr>
        <w:fldChar w:fldCharType="separate"/>
      </w:r>
      <w:hyperlink w:anchor="_Toc487188290" w:history="1">
        <w:r w:rsidR="00324E98" w:rsidRPr="00CE475C">
          <w:rPr>
            <w:rStyle w:val="Hyperlink"/>
          </w:rPr>
          <w:t>1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DOCUMENT DETAILS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1" w:history="1">
        <w:r w:rsidR="00324E98" w:rsidRPr="00CE475C">
          <w:rPr>
            <w:rStyle w:val="Hyperlink"/>
            <w:noProof/>
          </w:rPr>
          <w:t>1.1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Review History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2" w:history="1">
        <w:r w:rsidR="00324E98" w:rsidRPr="00CE475C">
          <w:rPr>
            <w:rStyle w:val="Hyperlink"/>
            <w:noProof/>
          </w:rPr>
          <w:t>1.2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Approvers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293" w:history="1">
        <w:r w:rsidR="00324E98" w:rsidRPr="00CE475C">
          <w:rPr>
            <w:rStyle w:val="Hyperlink"/>
          </w:rPr>
          <w:t>2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INTRODUCTION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4" w:history="1">
        <w:r w:rsidR="00324E98" w:rsidRPr="00CE475C">
          <w:rPr>
            <w:rStyle w:val="Hyperlink"/>
            <w:noProof/>
          </w:rPr>
          <w:t>2.1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Project Overview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5" w:history="1">
        <w:r w:rsidR="00324E98" w:rsidRPr="00CE475C">
          <w:rPr>
            <w:rStyle w:val="Hyperlink"/>
            <w:rFonts w:asciiTheme="majorHAnsi" w:hAnsiTheme="majorHAnsi"/>
            <w:noProof/>
          </w:rPr>
          <w:t>2.1.1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Categories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6" w:history="1">
        <w:r w:rsidR="00324E98" w:rsidRPr="00CE475C">
          <w:rPr>
            <w:rStyle w:val="Hyperlink"/>
            <w:rFonts w:asciiTheme="majorHAnsi" w:hAnsiTheme="majorHAnsi"/>
            <w:noProof/>
          </w:rPr>
          <w:t>2.1.2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Eligible Organisations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7" w:history="1">
        <w:r w:rsidR="00324E98" w:rsidRPr="00CE475C">
          <w:rPr>
            <w:rStyle w:val="Hyperlink"/>
            <w:rFonts w:asciiTheme="majorHAnsi" w:hAnsiTheme="majorHAnsi"/>
            <w:noProof/>
          </w:rPr>
          <w:t>2.1.3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Organiser Type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8" w:history="1">
        <w:r w:rsidR="00324E98" w:rsidRPr="00CE475C">
          <w:rPr>
            <w:rStyle w:val="Hyperlink"/>
            <w:rFonts w:asciiTheme="majorHAnsi" w:hAnsiTheme="majorHAnsi"/>
            <w:noProof/>
          </w:rPr>
          <w:t>2.1.4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Eligibility Matrix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9" w:history="1">
        <w:r w:rsidR="00324E98" w:rsidRPr="00CE475C">
          <w:rPr>
            <w:rStyle w:val="Hyperlink"/>
            <w:rFonts w:asciiTheme="majorHAnsi" w:hAnsiTheme="majorHAnsi"/>
            <w:noProof/>
          </w:rPr>
          <w:t>2.1.5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Stake Holders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0" w:history="1">
        <w:r w:rsidR="00324E98" w:rsidRPr="00CE475C">
          <w:rPr>
            <w:rStyle w:val="Hyperlink"/>
            <w:noProof/>
          </w:rPr>
          <w:t>2.2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Functional Overview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1" w:history="1">
        <w:r w:rsidR="00324E98" w:rsidRPr="00CE475C">
          <w:rPr>
            <w:rStyle w:val="Hyperlink"/>
            <w:rFonts w:asciiTheme="majorHAnsi" w:hAnsiTheme="majorHAnsi"/>
            <w:noProof/>
          </w:rPr>
          <w:t>2.2.1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Registration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2" w:history="1">
        <w:r w:rsidR="00324E98" w:rsidRPr="00CE475C">
          <w:rPr>
            <w:rStyle w:val="Hyperlink"/>
            <w:rFonts w:asciiTheme="majorHAnsi" w:hAnsiTheme="majorHAnsi"/>
            <w:noProof/>
          </w:rPr>
          <w:t>2.2.2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Application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3" w:history="1">
        <w:r w:rsidR="00324E98" w:rsidRPr="00CE475C">
          <w:rPr>
            <w:rStyle w:val="Hyperlink"/>
            <w:rFonts w:asciiTheme="majorHAnsi" w:hAnsiTheme="majorHAnsi"/>
            <w:noProof/>
          </w:rPr>
          <w:t>2.2.3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Sanction Order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4" w:history="1">
        <w:r w:rsidR="00324E98" w:rsidRPr="00CE475C">
          <w:rPr>
            <w:rStyle w:val="Hyperlink"/>
            <w:rFonts w:asciiTheme="majorHAnsi" w:hAnsiTheme="majorHAnsi"/>
            <w:noProof/>
          </w:rPr>
          <w:t>2.2.4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Utilisation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5" w:history="1">
        <w:r w:rsidR="00324E98" w:rsidRPr="00CE475C">
          <w:rPr>
            <w:rStyle w:val="Hyperlink"/>
            <w:rFonts w:asciiTheme="majorHAnsi" w:hAnsiTheme="majorHAnsi"/>
            <w:noProof/>
          </w:rPr>
          <w:t>2.2.5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Reports &amp; Dashboard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7" w:history="1">
        <w:r w:rsidR="00324E98" w:rsidRPr="00CE475C">
          <w:rPr>
            <w:rStyle w:val="Hyperlink"/>
            <w:rFonts w:asciiTheme="majorHAnsi" w:hAnsiTheme="majorHAnsi"/>
            <w:noProof/>
          </w:rPr>
          <w:t>2.2.6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Glossary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8" w:history="1">
        <w:r w:rsidR="00324E98" w:rsidRPr="00CE475C">
          <w:rPr>
            <w:rStyle w:val="Hyperlink"/>
            <w:noProof/>
          </w:rPr>
          <w:t>2.3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Overview of Document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09" w:history="1">
        <w:r w:rsidR="00324E98" w:rsidRPr="00CE475C">
          <w:rPr>
            <w:rStyle w:val="Hyperlink"/>
          </w:rPr>
          <w:t>3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S/W REQUIREMENTS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1" w:history="1">
        <w:r w:rsidR="00324E98" w:rsidRPr="00CE475C">
          <w:rPr>
            <w:rStyle w:val="Hyperlink"/>
            <w:noProof/>
          </w:rPr>
          <w:t>3.1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User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2" w:history="1">
        <w:r w:rsidR="00324E98" w:rsidRPr="00CE475C">
          <w:rPr>
            <w:rStyle w:val="Hyperlink"/>
            <w:noProof/>
          </w:rPr>
          <w:t>3.2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Master Data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3" w:history="1">
        <w:r w:rsidR="00324E98" w:rsidRPr="00CE475C">
          <w:rPr>
            <w:rStyle w:val="Hyperlink"/>
            <w:noProof/>
          </w:rPr>
          <w:t>3.3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Workflow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4" w:history="1">
        <w:r w:rsidR="00324E98" w:rsidRPr="00CE475C">
          <w:rPr>
            <w:rStyle w:val="Hyperlink"/>
            <w:noProof/>
          </w:rPr>
          <w:t>3.4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Registration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5" w:history="1">
        <w:r w:rsidR="00324E98" w:rsidRPr="00CE475C">
          <w:rPr>
            <w:rStyle w:val="Hyperlink"/>
            <w:noProof/>
          </w:rPr>
          <w:t>3.5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New Application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6" w:history="1">
        <w:r w:rsidR="00324E98" w:rsidRPr="00CE475C">
          <w:rPr>
            <w:rStyle w:val="Hyperlink"/>
            <w:noProof/>
          </w:rPr>
          <w:t>3.6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Sanction Order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8" w:history="1">
        <w:r w:rsidR="00324E98" w:rsidRPr="00CE475C">
          <w:rPr>
            <w:rStyle w:val="Hyperlink"/>
            <w:noProof/>
          </w:rPr>
          <w:t>3.7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Grant Utilisation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9" w:history="1">
        <w:r w:rsidR="00324E98" w:rsidRPr="00CE475C">
          <w:rPr>
            <w:rStyle w:val="Hyperlink"/>
            <w:noProof/>
          </w:rPr>
          <w:t>3.8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Communication Module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0" w:history="1">
        <w:r w:rsidR="00324E98" w:rsidRPr="00CE475C">
          <w:rPr>
            <w:rStyle w:val="Hyperlink"/>
            <w:noProof/>
          </w:rPr>
          <w:t>3.9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Reporting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3" w:history="1">
        <w:r w:rsidR="00324E98" w:rsidRPr="00CE475C">
          <w:rPr>
            <w:rStyle w:val="Hyperlink"/>
            <w:noProof/>
          </w:rPr>
          <w:t>3.10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Interface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24" w:history="1">
        <w:r w:rsidR="00324E98" w:rsidRPr="00CE475C">
          <w:rPr>
            <w:rStyle w:val="Hyperlink"/>
          </w:rPr>
          <w:t>4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SY</w:t>
        </w:r>
        <w:r w:rsidR="00324E98" w:rsidRPr="00CE475C">
          <w:rPr>
            <w:rStyle w:val="Hyperlink"/>
            <w:i/>
          </w:rPr>
          <w:t>S</w:t>
        </w:r>
        <w:r w:rsidR="00324E98" w:rsidRPr="00CE475C">
          <w:rPr>
            <w:rStyle w:val="Hyperlink"/>
          </w:rPr>
          <w:t>TEM REQUIREMENTS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5" w:history="1">
        <w:r w:rsidR="00324E98" w:rsidRPr="00CE475C">
          <w:rPr>
            <w:rStyle w:val="Hyperlink"/>
            <w:noProof/>
          </w:rPr>
          <w:t>4.1. Standard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6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4.1.1. Generic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7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4.1.2. Administration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8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4.1.3. User Interface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9" w:history="1">
        <w:r w:rsidR="00324E98" w:rsidRPr="00CE475C">
          <w:rPr>
            <w:rStyle w:val="Hyperlink"/>
            <w:noProof/>
          </w:rPr>
          <w:t>4.2. Technical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0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4.2.1. Design &amp; Development &amp; Testing 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1" w:history="1">
        <w:r w:rsidR="00324E98" w:rsidRPr="00CE475C">
          <w:rPr>
            <w:rStyle w:val="Hyperlink"/>
            <w:rFonts w:asciiTheme="majorHAnsi" w:hAnsiTheme="majorHAnsi"/>
            <w:noProof/>
          </w:rPr>
          <w:t>4.2.2. Deployment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2" w:history="1">
        <w:r w:rsidR="00324E98" w:rsidRPr="00CE475C">
          <w:rPr>
            <w:rStyle w:val="Hyperlink"/>
            <w:rFonts w:asciiTheme="majorHAnsi" w:hAnsiTheme="majorHAnsi"/>
            <w:noProof/>
          </w:rPr>
          <w:t>4.2.3. Security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3" w:history="1">
        <w:r w:rsidR="00324E98" w:rsidRPr="00CE475C">
          <w:rPr>
            <w:rStyle w:val="Hyperlink"/>
            <w:rFonts w:asciiTheme="majorHAnsi" w:hAnsiTheme="majorHAnsi"/>
            <w:noProof/>
          </w:rPr>
          <w:t>4.2.4. User Training &amp; User Manual &amp; Help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4" w:history="1">
        <w:r w:rsidR="00324E98" w:rsidRPr="00CE475C">
          <w:rPr>
            <w:rStyle w:val="Hyperlink"/>
            <w:rFonts w:asciiTheme="majorHAnsi" w:hAnsiTheme="majorHAnsi"/>
            <w:noProof/>
          </w:rPr>
          <w:t>4.2.5. Automated &amp; Manual Functions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5" w:history="1">
        <w:r w:rsidR="00324E98" w:rsidRPr="00CE475C">
          <w:rPr>
            <w:rStyle w:val="Hyperlink"/>
          </w:rPr>
          <w:t>5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ASSUMPTIONS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6" w:history="1">
        <w:r w:rsidR="00324E98" w:rsidRPr="00CE475C">
          <w:rPr>
            <w:rStyle w:val="Hyperlink"/>
          </w:rPr>
          <w:t>6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CONSTRAINTS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7" w:history="1">
        <w:r w:rsidR="00324E98" w:rsidRPr="00CE475C">
          <w:rPr>
            <w:rStyle w:val="Hyperlink"/>
          </w:rPr>
          <w:t>7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Sign OFF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8" w:history="1">
        <w:r w:rsidR="00324E98" w:rsidRPr="00CE475C">
          <w:rPr>
            <w:rStyle w:val="Hyperlink"/>
          </w:rPr>
          <w:t>8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Appendix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9" w:history="1">
        <w:r w:rsidR="00324E98" w:rsidRPr="00CE475C">
          <w:rPr>
            <w:rStyle w:val="Hyperlink"/>
            <w:noProof/>
          </w:rPr>
          <w:t>8.1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A:  Registration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0" w:history="1">
        <w:r w:rsidR="00324E98" w:rsidRPr="00CE475C">
          <w:rPr>
            <w:rStyle w:val="Hyperlink"/>
            <w:noProof/>
          </w:rPr>
          <w:t>8.2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B : Grant Application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1" w:history="1">
        <w:r w:rsidR="00324E98" w:rsidRPr="00CE475C">
          <w:rPr>
            <w:rStyle w:val="Hyperlink"/>
            <w:noProof/>
          </w:rPr>
          <w:t>8.3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C : Utilisation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006F96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2" w:history="1">
        <w:r w:rsidR="00324E98" w:rsidRPr="00CE475C">
          <w:rPr>
            <w:rStyle w:val="Hyperlink"/>
            <w:noProof/>
          </w:rPr>
          <w:t>8.4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D: Key Screen Shots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A7B3F" w:rsidRPr="00BA4C8F" w:rsidRDefault="00006F96" w:rsidP="002A7B3F">
      <w:pPr>
        <w:pStyle w:val="Titlechklst"/>
        <w:rPr>
          <w:rFonts w:ascii="Calibri" w:hAnsi="Calibri"/>
          <w:sz w:val="20"/>
          <w:szCs w:val="20"/>
        </w:rPr>
      </w:pPr>
      <w:r w:rsidRPr="008D15D4">
        <w:rPr>
          <w:rFonts w:ascii="Calibri" w:hAnsi="Calibri"/>
          <w:sz w:val="20"/>
          <w:szCs w:val="20"/>
        </w:rPr>
        <w:fldChar w:fldCharType="end"/>
      </w: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  <w:r w:rsidRPr="0015648F">
        <w:rPr>
          <w:rFonts w:asciiTheme="majorHAnsi" w:hAnsiTheme="majorHAnsi"/>
        </w:rPr>
        <w:br w:type="page"/>
      </w:r>
    </w:p>
    <w:p w:rsidR="006F1F56" w:rsidRDefault="002A7B3F">
      <w:pPr>
        <w:pStyle w:val="Heading1"/>
      </w:pPr>
      <w:bookmarkStart w:id="12" w:name="_Toc487188290"/>
      <w:r w:rsidRPr="00380A42">
        <w:lastRenderedPageBreak/>
        <w:t>DOCUMENT DETAILS</w:t>
      </w:r>
      <w:bookmarkEnd w:id="12"/>
    </w:p>
    <w:p w:rsidR="002A7B3F" w:rsidRPr="0015648F" w:rsidRDefault="002A7B3F" w:rsidP="008C4E51">
      <w:pPr>
        <w:pStyle w:val="Heading2"/>
      </w:pPr>
      <w:bookmarkStart w:id="13" w:name="_Toc487188291"/>
      <w:bookmarkStart w:id="14" w:name="_Toc15437289"/>
      <w:r w:rsidRPr="0015648F">
        <w:t>Review History</w:t>
      </w:r>
      <w:bookmarkEnd w:id="13"/>
    </w:p>
    <w:tbl>
      <w:tblPr>
        <w:tblW w:w="882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440"/>
        <w:gridCol w:w="1590"/>
        <w:gridCol w:w="2010"/>
        <w:gridCol w:w="3780"/>
      </w:tblGrid>
      <w:tr w:rsidR="002A7B3F" w:rsidRPr="0015648F">
        <w:trPr>
          <w:tblHeader/>
        </w:trPr>
        <w:tc>
          <w:tcPr>
            <w:tcW w:w="144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Review Date</w:t>
            </w:r>
          </w:p>
        </w:tc>
        <w:tc>
          <w:tcPr>
            <w:tcW w:w="159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Version</w:t>
            </w:r>
          </w:p>
        </w:tc>
        <w:tc>
          <w:tcPr>
            <w:tcW w:w="201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 xml:space="preserve">Reviewers </w:t>
            </w:r>
          </w:p>
        </w:tc>
        <w:tc>
          <w:tcPr>
            <w:tcW w:w="378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Comments</w:t>
            </w:r>
          </w:p>
        </w:tc>
      </w:tr>
      <w:tr w:rsidR="002A7B3F" w:rsidRPr="0015648F">
        <w:tc>
          <w:tcPr>
            <w:tcW w:w="1440" w:type="dxa"/>
          </w:tcPr>
          <w:p w:rsidR="002A7B3F" w:rsidRPr="0015648F" w:rsidRDefault="007F0935" w:rsidP="003B2518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  <w:r w:rsidR="003B2518">
              <w:rPr>
                <w:rFonts w:asciiTheme="majorHAnsi" w:hAnsiTheme="majorHAnsi"/>
                <w:sz w:val="20"/>
              </w:rPr>
              <w:t>9</w:t>
            </w:r>
            <w:r>
              <w:rPr>
                <w:rFonts w:asciiTheme="majorHAnsi" w:hAnsiTheme="majorHAnsi"/>
                <w:sz w:val="20"/>
              </w:rPr>
              <w:t>-</w:t>
            </w:r>
            <w:r w:rsidR="003B2518">
              <w:rPr>
                <w:rFonts w:asciiTheme="majorHAnsi" w:hAnsiTheme="majorHAnsi"/>
                <w:sz w:val="20"/>
              </w:rPr>
              <w:t>12</w:t>
            </w:r>
            <w:r w:rsidR="002A7B3F" w:rsidRPr="0015648F">
              <w:rPr>
                <w:rFonts w:asciiTheme="majorHAnsi" w:hAnsiTheme="majorHAnsi"/>
                <w:sz w:val="20"/>
              </w:rPr>
              <w:t>-201</w:t>
            </w:r>
            <w:r w:rsidR="003B2518">
              <w:rPr>
                <w:rFonts w:asciiTheme="majorHAnsi" w:hAnsiTheme="majorHAnsi"/>
                <w:sz w:val="20"/>
              </w:rPr>
              <w:t>8</w:t>
            </w:r>
          </w:p>
        </w:tc>
        <w:tc>
          <w:tcPr>
            <w:tcW w:w="1590" w:type="dxa"/>
          </w:tcPr>
          <w:p w:rsidR="002A7B3F" w:rsidRPr="0015648F" w:rsidRDefault="004C0E6E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  <w:r>
              <w:rPr>
                <w:rFonts w:asciiTheme="majorHAnsi" w:hAnsiTheme="majorHAnsi"/>
                <w:b/>
                <w:i/>
                <w:sz w:val="20"/>
              </w:rPr>
              <w:t>1.</w:t>
            </w:r>
            <w:r w:rsidR="00BF47B0">
              <w:rPr>
                <w:rFonts w:asciiTheme="majorHAnsi" w:hAnsiTheme="majorHAnsi"/>
                <w:b/>
                <w:i/>
                <w:sz w:val="20"/>
              </w:rPr>
              <w:t>0</w:t>
            </w:r>
          </w:p>
        </w:tc>
        <w:tc>
          <w:tcPr>
            <w:tcW w:w="2010" w:type="dxa"/>
          </w:tcPr>
          <w:p w:rsidR="002A7B3F" w:rsidRPr="0015648F" w:rsidRDefault="003B2518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Anshuman Swain</w:t>
            </w:r>
          </w:p>
        </w:tc>
        <w:tc>
          <w:tcPr>
            <w:tcW w:w="3780" w:type="dxa"/>
          </w:tcPr>
          <w:p w:rsidR="006F1F56" w:rsidRDefault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First Draft Versions</w:t>
            </w:r>
          </w:p>
        </w:tc>
      </w:tr>
      <w:tr w:rsidR="00C53F50" w:rsidRPr="0015648F">
        <w:tc>
          <w:tcPr>
            <w:tcW w:w="1440" w:type="dxa"/>
          </w:tcPr>
          <w:p w:rsidR="00C53F50" w:rsidRPr="0015648F" w:rsidRDefault="00C53F50" w:rsidP="00CF0549">
            <w:pPr>
              <w:pStyle w:val="TableColumnHead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C53F50" w:rsidRDefault="00C53F50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C53F50" w:rsidRPr="0015648F" w:rsidDel="00C53F50" w:rsidRDefault="00C53F50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C53F50" w:rsidRPr="00C53F50" w:rsidDel="00C53F50" w:rsidRDefault="00C53F50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  <w:tr w:rsidR="007C6EEA" w:rsidRPr="0015648F">
        <w:tc>
          <w:tcPr>
            <w:tcW w:w="1440" w:type="dxa"/>
          </w:tcPr>
          <w:p w:rsidR="007C6EEA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7C6EEA" w:rsidRDefault="007C6EEA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7C6EEA" w:rsidRPr="0015648F" w:rsidDel="00C53F50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7C6EEA" w:rsidRPr="00C53F50" w:rsidDel="00C53F50" w:rsidRDefault="007C6EEA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  <w:tr w:rsidR="007C6EEA" w:rsidRPr="0015648F">
        <w:tc>
          <w:tcPr>
            <w:tcW w:w="1440" w:type="dxa"/>
          </w:tcPr>
          <w:p w:rsidR="007C6EEA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7C6EEA" w:rsidRDefault="007C6EEA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7C6EEA" w:rsidRPr="0015648F" w:rsidDel="00C53F50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7C6EEA" w:rsidRPr="00C53F50" w:rsidDel="00C53F50" w:rsidRDefault="007C6EEA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</w:tbl>
    <w:p w:rsidR="002A7B3F" w:rsidRPr="0015648F" w:rsidRDefault="002A7B3F" w:rsidP="008C4E51">
      <w:pPr>
        <w:pStyle w:val="Heading2"/>
      </w:pPr>
      <w:bookmarkStart w:id="15" w:name="_Toc487188292"/>
      <w:r w:rsidRPr="0015648F">
        <w:t>Approvers</w:t>
      </w:r>
      <w:bookmarkEnd w:id="15"/>
    </w:p>
    <w:tbl>
      <w:tblPr>
        <w:tblW w:w="882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2940"/>
        <w:gridCol w:w="2163"/>
        <w:gridCol w:w="1843"/>
        <w:gridCol w:w="1874"/>
      </w:tblGrid>
      <w:tr w:rsidR="002A7B3F" w:rsidRPr="0015648F" w:rsidTr="001A2B7B">
        <w:trPr>
          <w:tblHeader/>
        </w:trPr>
        <w:tc>
          <w:tcPr>
            <w:tcW w:w="294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bookmarkStart w:id="16" w:name="_Toc30389827"/>
            <w:bookmarkStart w:id="17" w:name="_Toc30390129"/>
            <w:bookmarkStart w:id="18" w:name="_Toc30390246"/>
            <w:bookmarkStart w:id="19" w:name="_Toc30579628"/>
            <w:bookmarkStart w:id="20" w:name="_Toc30585418"/>
            <w:r w:rsidRPr="0015648F">
              <w:rPr>
                <w:rFonts w:asciiTheme="majorHAnsi" w:hAnsiTheme="majorHAnsi"/>
                <w:sz w:val="20"/>
              </w:rPr>
              <w:t xml:space="preserve">Name </w:t>
            </w:r>
          </w:p>
        </w:tc>
        <w:tc>
          <w:tcPr>
            <w:tcW w:w="2163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Title</w:t>
            </w:r>
          </w:p>
        </w:tc>
        <w:tc>
          <w:tcPr>
            <w:tcW w:w="1843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Signature</w:t>
            </w:r>
          </w:p>
        </w:tc>
        <w:tc>
          <w:tcPr>
            <w:tcW w:w="1874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Date Approved</w:t>
            </w: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bookmarkEnd w:id="14"/>
      <w:bookmarkEnd w:id="16"/>
      <w:bookmarkEnd w:id="17"/>
      <w:bookmarkEnd w:id="18"/>
      <w:bookmarkEnd w:id="19"/>
      <w:bookmarkEnd w:id="20"/>
    </w:tbl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B64FF6" w:rsidRDefault="00B64FF6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6F1F56" w:rsidRDefault="008752D4">
      <w:pPr>
        <w:pStyle w:val="Heading1"/>
      </w:pPr>
      <w:bookmarkStart w:id="21" w:name="_Toc487188293"/>
      <w:r>
        <w:t>INTRODUCTION</w:t>
      </w:r>
      <w:bookmarkEnd w:id="21"/>
    </w:p>
    <w:p w:rsidR="006F1F56" w:rsidRDefault="00446CEE" w:rsidP="00D94E1B">
      <w:p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The objective of </w:t>
      </w:r>
      <w:r w:rsidR="00C97D6F">
        <w:rPr>
          <w:rFonts w:ascii="Calibri" w:hAnsi="Calibri"/>
          <w:sz w:val="20"/>
          <w:szCs w:val="20"/>
        </w:rPr>
        <w:t>Central Placement Cell</w:t>
      </w:r>
      <w:r w:rsidRPr="00446CEE">
        <w:rPr>
          <w:rFonts w:ascii="Calibri" w:hAnsi="Calibri"/>
          <w:sz w:val="20"/>
          <w:szCs w:val="20"/>
        </w:rPr>
        <w:t xml:space="preserve"> (CP</w:t>
      </w:r>
      <w:r w:rsidR="00C97D6F">
        <w:rPr>
          <w:rFonts w:ascii="Calibri" w:hAnsi="Calibri"/>
          <w:sz w:val="20"/>
          <w:szCs w:val="20"/>
        </w:rPr>
        <w:t>C</w:t>
      </w:r>
      <w:r w:rsidRPr="00446CEE">
        <w:rPr>
          <w:rFonts w:ascii="Calibri" w:hAnsi="Calibri"/>
          <w:sz w:val="20"/>
          <w:szCs w:val="20"/>
        </w:rPr>
        <w:t xml:space="preserve">) is promotion, and development of </w:t>
      </w:r>
      <w:r w:rsidR="003B2518">
        <w:rPr>
          <w:rFonts w:ascii="Calibri" w:hAnsi="Calibri"/>
          <w:sz w:val="20"/>
          <w:szCs w:val="20"/>
        </w:rPr>
        <w:t>Central Placement Cell</w:t>
      </w:r>
      <w:r w:rsidRPr="00446CEE">
        <w:rPr>
          <w:rFonts w:ascii="Calibri" w:hAnsi="Calibri"/>
          <w:sz w:val="20"/>
          <w:szCs w:val="20"/>
        </w:rPr>
        <w:t xml:space="preserve"> by extending financial support for conduct of seminars, conferences, exhibitions, conducting studies/ consultancies, for facilitating growth, as well as </w:t>
      </w:r>
      <w:r w:rsidR="00AA4C50" w:rsidRPr="00446CEE">
        <w:rPr>
          <w:rFonts w:ascii="Calibri" w:hAnsi="Calibri"/>
          <w:sz w:val="20"/>
          <w:szCs w:val="20"/>
        </w:rPr>
        <w:t>analysing</w:t>
      </w:r>
      <w:r w:rsidRPr="00446CEE">
        <w:rPr>
          <w:rFonts w:ascii="Calibri" w:hAnsi="Calibri"/>
          <w:sz w:val="20"/>
          <w:szCs w:val="20"/>
        </w:rPr>
        <w:t xml:space="preserve"> critical issues affecting chemical and petrochemical sector. Under CP</w:t>
      </w:r>
      <w:r w:rsidR="00D9257E">
        <w:rPr>
          <w:rFonts w:ascii="Calibri" w:hAnsi="Calibri"/>
          <w:sz w:val="20"/>
          <w:szCs w:val="20"/>
        </w:rPr>
        <w:t>C</w:t>
      </w:r>
      <w:r w:rsidRPr="00446CEE">
        <w:rPr>
          <w:rFonts w:ascii="Calibri" w:hAnsi="Calibri"/>
          <w:sz w:val="20"/>
          <w:szCs w:val="20"/>
        </w:rPr>
        <w:t xml:space="preserve"> the Department of Chemicals &amp; Petrochemicals on its own or through financial support by way of Grant-in-aid to reputed Institutions, organizations, or Non-Government Organizations as mentioned  in Rule 206 of GFR 2005, shall:-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Conduct Training/knowledge improvement    programs/activities     on issues/ subjects relevant to growth of chemical and petrochemical industry. An indicative  list of subjects is  as under:-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Quality  Management  System/Quality  Improvement  Program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Issues related  to  feedstock, pesticides  and chemicals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Success Story Presentation-Green technologies and other innovative technologies  in chemical sector</w:t>
      </w:r>
    </w:p>
    <w:p w:rsidR="006F1F56" w:rsidRDefault="00D94E1B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Outreach </w:t>
      </w:r>
      <w:r w:rsidR="00446CEE" w:rsidRPr="00446CEE">
        <w:rPr>
          <w:rFonts w:ascii="Calibri" w:hAnsi="Calibri"/>
          <w:sz w:val="20"/>
          <w:szCs w:val="20"/>
        </w:rPr>
        <w:t>programmes for</w:t>
      </w:r>
      <w:r w:rsidR="00446CEE" w:rsidRPr="00446CEE">
        <w:rPr>
          <w:rFonts w:ascii="Calibri" w:hAnsi="Calibri"/>
          <w:sz w:val="20"/>
          <w:szCs w:val="20"/>
        </w:rPr>
        <w:tab/>
        <w:t>industries on Government regulations/guidelines for chemical and petrochemical sector etc.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Waste  Management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Chemical safety and security including handling and transportation of chemicals.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Setting up of standards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Organize seminars, workshops, conferences, Summits, Convention, Exhibitions, etc. in India and produce promotional materials like films, displays, e-booklets and brochure etc.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Conduct studies, surveys and sector reports etc.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Purchase books, quality standards, magazines, directories, developing information data banks, developing e-learning modules etc.</w:t>
      </w:r>
    </w:p>
    <w:p w:rsidR="006F1F56" w:rsidRDefault="00446CEE" w:rsidP="00777D76">
      <w:pPr>
        <w:pStyle w:val="ListParagraph"/>
        <w:numPr>
          <w:ilvl w:val="0"/>
          <w:numId w:val="12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Organize any other activity not covered under above categories which may be decided by the Department from time to time.</w:t>
      </w:r>
    </w:p>
    <w:p w:rsidR="006F1F56" w:rsidRDefault="002A7B3F" w:rsidP="008C4E51">
      <w:pPr>
        <w:pStyle w:val="Heading2"/>
        <w:spacing w:after="120" w:afterAutospacing="0"/>
      </w:pPr>
      <w:bookmarkStart w:id="22" w:name="_Toc487188294"/>
      <w:bookmarkStart w:id="23" w:name="_Toc77487622"/>
      <w:r w:rsidRPr="00380A42">
        <w:t>Project</w:t>
      </w:r>
      <w:r w:rsidRPr="0015648F">
        <w:t xml:space="preserve"> Overview</w:t>
      </w:r>
      <w:bookmarkEnd w:id="22"/>
    </w:p>
    <w:bookmarkEnd w:id="23"/>
    <w:p w:rsidR="006F1F56" w:rsidRDefault="002A7B3F">
      <w:pPr>
        <w:jc w:val="both"/>
        <w:rPr>
          <w:rFonts w:ascii="Calibri" w:hAnsi="Calibri"/>
          <w:sz w:val="20"/>
          <w:szCs w:val="20"/>
        </w:rPr>
      </w:pPr>
      <w:r w:rsidRPr="000D6397">
        <w:rPr>
          <w:rFonts w:ascii="Calibri" w:hAnsi="Calibri"/>
          <w:sz w:val="20"/>
          <w:szCs w:val="20"/>
        </w:rPr>
        <w:t xml:space="preserve">This </w:t>
      </w:r>
      <w:r w:rsidR="000D6397">
        <w:rPr>
          <w:rFonts w:ascii="Calibri" w:hAnsi="Calibri"/>
          <w:sz w:val="20"/>
          <w:szCs w:val="20"/>
        </w:rPr>
        <w:t>proposed</w:t>
      </w:r>
      <w:r w:rsidRPr="000D6397">
        <w:rPr>
          <w:rFonts w:ascii="Calibri" w:hAnsi="Calibri"/>
          <w:sz w:val="20"/>
          <w:szCs w:val="20"/>
        </w:rPr>
        <w:t xml:space="preserve"> system will b</w:t>
      </w:r>
      <w:r w:rsidR="006D24BB">
        <w:rPr>
          <w:rFonts w:ascii="Calibri" w:hAnsi="Calibri"/>
          <w:sz w:val="20"/>
          <w:szCs w:val="20"/>
        </w:rPr>
        <w:t xml:space="preserve">e a </w:t>
      </w:r>
      <w:r w:rsidR="00BF3AC2">
        <w:rPr>
          <w:rFonts w:ascii="Calibri" w:hAnsi="Calibri"/>
          <w:sz w:val="20"/>
          <w:szCs w:val="20"/>
        </w:rPr>
        <w:t>CPC</w:t>
      </w:r>
      <w:r w:rsidR="006D24BB">
        <w:rPr>
          <w:rFonts w:ascii="Calibri" w:hAnsi="Calibri"/>
          <w:sz w:val="20"/>
          <w:szCs w:val="20"/>
        </w:rPr>
        <w:t xml:space="preserve"> </w:t>
      </w:r>
      <w:r w:rsidR="002D0397">
        <w:rPr>
          <w:rFonts w:ascii="Calibri" w:hAnsi="Calibri"/>
          <w:sz w:val="20"/>
          <w:szCs w:val="20"/>
        </w:rPr>
        <w:t xml:space="preserve">grant-in aid </w:t>
      </w:r>
      <w:r w:rsidR="006D24BB">
        <w:rPr>
          <w:rFonts w:ascii="Calibri" w:hAnsi="Calibri"/>
          <w:sz w:val="20"/>
          <w:szCs w:val="20"/>
        </w:rPr>
        <w:t>monitoring system</w:t>
      </w:r>
      <w:r w:rsidR="00006F96" w:rsidRPr="000D6397">
        <w:rPr>
          <w:rFonts w:ascii="Calibri" w:hAnsi="Calibri"/>
          <w:sz w:val="20"/>
          <w:szCs w:val="20"/>
        </w:rPr>
        <w:fldChar w:fldCharType="begin"/>
      </w:r>
      <w:r w:rsidRPr="000D6397">
        <w:rPr>
          <w:rFonts w:ascii="Calibri" w:hAnsi="Calibri"/>
          <w:sz w:val="20"/>
          <w:szCs w:val="20"/>
        </w:rPr>
        <w:instrText>xe "Web Publishing System"</w:instrText>
      </w:r>
      <w:r w:rsidR="00006F96" w:rsidRPr="000D6397">
        <w:rPr>
          <w:rFonts w:ascii="Calibri" w:hAnsi="Calibri"/>
          <w:sz w:val="20"/>
          <w:szCs w:val="20"/>
        </w:rPr>
        <w:fldChar w:fldCharType="end"/>
      </w:r>
      <w:r w:rsidRPr="000D6397">
        <w:rPr>
          <w:rFonts w:ascii="Calibri" w:hAnsi="Calibri"/>
          <w:sz w:val="20"/>
          <w:szCs w:val="20"/>
        </w:rPr>
        <w:t xml:space="preserve">. This </w:t>
      </w:r>
      <w:r w:rsidR="002D0397">
        <w:rPr>
          <w:rFonts w:ascii="Calibri" w:hAnsi="Calibri"/>
          <w:sz w:val="20"/>
          <w:szCs w:val="20"/>
        </w:rPr>
        <w:t xml:space="preserve">grant-in aid is categorized as five different categories and the process </w:t>
      </w:r>
      <w:r w:rsidR="00D94E1B">
        <w:rPr>
          <w:rFonts w:ascii="Calibri" w:hAnsi="Calibri"/>
          <w:sz w:val="20"/>
          <w:szCs w:val="20"/>
        </w:rPr>
        <w:t>of grant</w:t>
      </w:r>
      <w:r w:rsidR="002D0397">
        <w:rPr>
          <w:rFonts w:ascii="Calibri" w:hAnsi="Calibri"/>
          <w:sz w:val="20"/>
          <w:szCs w:val="20"/>
        </w:rPr>
        <w:t xml:space="preserve"> also </w:t>
      </w:r>
      <w:r w:rsidR="00D94E1B">
        <w:rPr>
          <w:rFonts w:ascii="Calibri" w:hAnsi="Calibri"/>
          <w:sz w:val="20"/>
          <w:szCs w:val="20"/>
        </w:rPr>
        <w:t>vary</w:t>
      </w:r>
      <w:r w:rsidR="002D0397">
        <w:rPr>
          <w:rFonts w:ascii="Calibri" w:hAnsi="Calibri"/>
          <w:sz w:val="20"/>
          <w:szCs w:val="20"/>
        </w:rPr>
        <w:t xml:space="preserve"> based on grant seeking organisations.</w:t>
      </w:r>
    </w:p>
    <w:p w:rsidR="006F1F56" w:rsidRPr="008C4E51" w:rsidRDefault="00446CEE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4" w:name="_Toc487188295"/>
      <w:r w:rsidRPr="008C4E51">
        <w:rPr>
          <w:rFonts w:asciiTheme="majorHAnsi" w:hAnsiTheme="majorHAnsi"/>
          <w:sz w:val="22"/>
          <w:szCs w:val="22"/>
        </w:rPr>
        <w:t>Grant Categories</w:t>
      </w:r>
      <w:bookmarkEnd w:id="24"/>
    </w:p>
    <w:p w:rsidR="006F1F56" w:rsidRDefault="00446CEE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Conduct Knowledge Improvement program 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Organise Seminars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Conduct Survey Activities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Buy Books &amp; journals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Other Activities</w:t>
      </w:r>
    </w:p>
    <w:p w:rsidR="006F1F56" w:rsidRPr="008C4E51" w:rsidRDefault="00446CEE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5" w:name="_Toc487188296"/>
      <w:r w:rsidRPr="008C4E51">
        <w:rPr>
          <w:rFonts w:asciiTheme="majorHAnsi" w:hAnsiTheme="majorHAnsi"/>
          <w:sz w:val="22"/>
          <w:szCs w:val="22"/>
        </w:rPr>
        <w:t>Eligible Organisations</w:t>
      </w:r>
      <w:bookmarkEnd w:id="25"/>
    </w:p>
    <w:p w:rsidR="006F1F56" w:rsidRDefault="00B976A4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CPC</w:t>
      </w:r>
      <w:r w:rsidR="002D0397">
        <w:rPr>
          <w:rFonts w:ascii="Calibri" w:hAnsi="Calibri"/>
          <w:sz w:val="20"/>
          <w:szCs w:val="20"/>
        </w:rPr>
        <w:t xml:space="preserve"> Department (Itself)</w:t>
      </w:r>
    </w:p>
    <w:p w:rsidR="006F1F56" w:rsidRDefault="002D0397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5775E4">
        <w:rPr>
          <w:rFonts w:ascii="Calibri" w:hAnsi="Calibri"/>
          <w:sz w:val="20"/>
          <w:szCs w:val="20"/>
        </w:rPr>
        <w:t>Govt Organisations</w:t>
      </w:r>
    </w:p>
    <w:p w:rsidR="006F1F56" w:rsidRDefault="000A04D4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Private Organisation</w:t>
      </w:r>
      <w:r w:rsidR="00C861A6">
        <w:rPr>
          <w:rFonts w:ascii="Calibri" w:hAnsi="Calibri"/>
          <w:sz w:val="20"/>
          <w:szCs w:val="20"/>
        </w:rPr>
        <w:t xml:space="preserve"> </w:t>
      </w:r>
    </w:p>
    <w:p w:rsidR="000A04D4" w:rsidRDefault="00446CEE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0A04D4">
        <w:rPr>
          <w:rFonts w:ascii="Calibri" w:hAnsi="Calibri"/>
          <w:sz w:val="20"/>
          <w:szCs w:val="20"/>
        </w:rPr>
        <w:t>Industry Associations</w:t>
      </w:r>
      <w:r w:rsidR="00C861A6" w:rsidRPr="000A04D4">
        <w:rPr>
          <w:rFonts w:ascii="Calibri" w:hAnsi="Calibri"/>
          <w:sz w:val="20"/>
          <w:szCs w:val="20"/>
        </w:rPr>
        <w:t xml:space="preserve"> </w:t>
      </w:r>
    </w:p>
    <w:p w:rsidR="006F1F56" w:rsidRPr="000A04D4" w:rsidRDefault="001E77A2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0A04D4">
        <w:rPr>
          <w:rFonts w:ascii="Calibri" w:hAnsi="Calibri"/>
          <w:sz w:val="20"/>
          <w:szCs w:val="20"/>
        </w:rPr>
        <w:t>Academic Bodies</w:t>
      </w:r>
    </w:p>
    <w:p w:rsidR="006F1F56" w:rsidRPr="008C4E51" w:rsidRDefault="00C141DF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6" w:name="_Toc487188297"/>
      <w:r w:rsidRPr="008C4E51">
        <w:rPr>
          <w:rFonts w:asciiTheme="majorHAnsi" w:hAnsiTheme="majorHAnsi"/>
          <w:sz w:val="22"/>
          <w:szCs w:val="22"/>
        </w:rPr>
        <w:t>Organiser</w:t>
      </w:r>
      <w:r w:rsidR="002D0397" w:rsidRPr="008C4E51">
        <w:rPr>
          <w:rFonts w:asciiTheme="majorHAnsi" w:hAnsiTheme="majorHAnsi"/>
          <w:sz w:val="22"/>
          <w:szCs w:val="22"/>
        </w:rPr>
        <w:t xml:space="preserve"> Type</w:t>
      </w:r>
      <w:bookmarkEnd w:id="26"/>
    </w:p>
    <w:p w:rsidR="006F1F56" w:rsidRDefault="00446CEE" w:rsidP="00777D76">
      <w:pPr>
        <w:pStyle w:val="ListParagraph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Organised by CP</w:t>
      </w:r>
      <w:r w:rsidR="00AB3DE6">
        <w:rPr>
          <w:rFonts w:ascii="Calibri" w:hAnsi="Calibri"/>
          <w:sz w:val="20"/>
          <w:szCs w:val="20"/>
        </w:rPr>
        <w:t>C</w:t>
      </w:r>
    </w:p>
    <w:p w:rsidR="006F1F56" w:rsidRDefault="00446CEE" w:rsidP="00777D76">
      <w:pPr>
        <w:pStyle w:val="ListParagraph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Organised by Others on behalf of CP</w:t>
      </w:r>
      <w:r w:rsidR="00AB3DE6">
        <w:rPr>
          <w:rFonts w:ascii="Calibri" w:hAnsi="Calibri"/>
          <w:sz w:val="20"/>
          <w:szCs w:val="20"/>
        </w:rPr>
        <w:t>C</w:t>
      </w:r>
    </w:p>
    <w:p w:rsidR="006F1F56" w:rsidRDefault="00446CEE" w:rsidP="00777D76">
      <w:pPr>
        <w:pStyle w:val="ListParagraph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Organised by Other need grant</w:t>
      </w:r>
    </w:p>
    <w:p w:rsidR="006F1F56" w:rsidRDefault="00C141DF" w:rsidP="006C2EC4">
      <w:pPr>
        <w:tabs>
          <w:tab w:val="left" w:pos="2127"/>
        </w:tabs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</w:r>
    </w:p>
    <w:p w:rsidR="006F1F56" w:rsidRPr="008C4E51" w:rsidRDefault="006A350B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7" w:name="_Toc487188298"/>
      <w:r w:rsidRPr="008C4E51">
        <w:rPr>
          <w:rFonts w:asciiTheme="majorHAnsi" w:hAnsiTheme="majorHAnsi"/>
          <w:sz w:val="22"/>
          <w:szCs w:val="22"/>
        </w:rPr>
        <w:lastRenderedPageBreak/>
        <w:t>Eligibility</w:t>
      </w:r>
      <w:r w:rsidR="00C141DF" w:rsidRPr="008C4E51">
        <w:rPr>
          <w:rFonts w:asciiTheme="majorHAnsi" w:hAnsiTheme="majorHAnsi"/>
          <w:sz w:val="22"/>
          <w:szCs w:val="22"/>
        </w:rPr>
        <w:t xml:space="preserve"> Matrix</w:t>
      </w:r>
      <w:bookmarkEnd w:id="27"/>
    </w:p>
    <w:tbl>
      <w:tblPr>
        <w:tblStyle w:val="TableGrid"/>
        <w:tblW w:w="0" w:type="auto"/>
        <w:tblLook w:val="04A0"/>
      </w:tblPr>
      <w:tblGrid>
        <w:gridCol w:w="817"/>
        <w:gridCol w:w="1820"/>
        <w:gridCol w:w="2338"/>
        <w:gridCol w:w="1024"/>
        <w:gridCol w:w="665"/>
        <w:gridCol w:w="699"/>
        <w:gridCol w:w="1882"/>
      </w:tblGrid>
      <w:tr w:rsidR="00C141DF" w:rsidTr="00033FAD">
        <w:tc>
          <w:tcPr>
            <w:tcW w:w="817" w:type="dxa"/>
          </w:tcPr>
          <w:p w:rsidR="00C141DF" w:rsidRDefault="00033FAD" w:rsidP="00033FAD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Sl. No</w:t>
            </w:r>
          </w:p>
        </w:tc>
        <w:tc>
          <w:tcPr>
            <w:tcW w:w="1820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Grant Category</w:t>
            </w:r>
          </w:p>
        </w:tc>
        <w:tc>
          <w:tcPr>
            <w:tcW w:w="2338" w:type="dxa"/>
          </w:tcPr>
          <w:p w:rsidR="00C141DF" w:rsidRDefault="00C141DF" w:rsidP="00C141D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Organisers</w:t>
            </w:r>
          </w:p>
        </w:tc>
        <w:tc>
          <w:tcPr>
            <w:tcW w:w="1024" w:type="dxa"/>
          </w:tcPr>
          <w:p w:rsidR="006F1F56" w:rsidRDefault="00C141DF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</w:rPr>
              <w:t>Organiser Type</w:t>
            </w: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Aid %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Limit</w:t>
            </w: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Remarks</w:t>
            </w:r>
          </w:p>
        </w:tc>
      </w:tr>
      <w:tr w:rsidR="00C141DF" w:rsidTr="00033FAD">
        <w:tc>
          <w:tcPr>
            <w:tcW w:w="817" w:type="dxa"/>
          </w:tcPr>
          <w:p w:rsidR="00C141DF" w:rsidRPr="006A350B" w:rsidRDefault="00446CEE" w:rsidP="002A7B3F">
            <w:pPr>
              <w:jc w:val="both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1</w:t>
            </w:r>
          </w:p>
        </w:tc>
        <w:tc>
          <w:tcPr>
            <w:tcW w:w="1820" w:type="dxa"/>
            <w:vMerge w:val="restart"/>
          </w:tcPr>
          <w:p w:rsidR="006F1F56" w:rsidRDefault="006F1F56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6F1F56" w:rsidRDefault="006F1F56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6F1F56" w:rsidRDefault="00446CEE" w:rsidP="00110F5A">
            <w:pPr>
              <w:jc w:val="center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Conduct Knowledge Improvement program</w:t>
            </w:r>
            <w:r w:rsidR="00C141DF">
              <w:rPr>
                <w:rFonts w:ascii="Calibri" w:hAnsi="Calibri"/>
              </w:rPr>
              <w:t>(a)</w:t>
            </w:r>
            <w:r w:rsidRPr="00446CEE">
              <w:rPr>
                <w:rFonts w:ascii="Calibri" w:hAnsi="Calibri"/>
              </w:rPr>
              <w:t xml:space="preserve"> / Organise Seminars</w:t>
            </w:r>
            <w:r w:rsidR="00C141DF">
              <w:rPr>
                <w:rFonts w:ascii="Calibri" w:hAnsi="Calibri"/>
              </w:rPr>
              <w:t>(b)</w:t>
            </w:r>
          </w:p>
          <w:p w:rsidR="006F1F56" w:rsidRDefault="006F1F56">
            <w:pPr>
              <w:jc w:val="both"/>
              <w:rPr>
                <w:rFonts w:ascii="Calibri" w:hAnsi="Calibri"/>
              </w:rPr>
            </w:pPr>
          </w:p>
          <w:p w:rsidR="00C141DF" w:rsidRDefault="00C141D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Department/Autono</w:t>
            </w:r>
            <w:r>
              <w:rPr>
                <w:rFonts w:ascii="Calibri" w:hAnsi="Calibri"/>
              </w:rPr>
              <w:t>mo</w:t>
            </w:r>
            <w:r w:rsidRPr="005775E4">
              <w:rPr>
                <w:rFonts w:ascii="Calibri" w:hAnsi="Calibri"/>
              </w:rPr>
              <w:t>us Bodies/Institutions/ Agencies</w:t>
            </w:r>
            <w:r>
              <w:rPr>
                <w:rFonts w:ascii="Calibri" w:hAnsi="Calibri"/>
              </w:rPr>
              <w:t xml:space="preserve"> of the government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 w:rsidRPr="005775E4">
              <w:rPr>
                <w:rFonts w:ascii="Calibri" w:hAnsi="Calibri"/>
              </w:rPr>
              <w:t>100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Pr="006A350B" w:rsidRDefault="00446CEE" w:rsidP="002A7B3F">
            <w:pPr>
              <w:jc w:val="both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2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Industry Associations, Private Institutes, NGO, Others</w:t>
            </w:r>
            <w:r>
              <w:rPr>
                <w:rFonts w:ascii="Calibri" w:hAnsi="Calibri"/>
              </w:rPr>
              <w:t xml:space="preserve"> initiated by department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 w:rsidRPr="005775E4">
              <w:rPr>
                <w:rFonts w:ascii="Calibri" w:hAnsi="Calibri"/>
              </w:rPr>
              <w:t>75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 w:rsidRPr="006A350B">
              <w:rPr>
                <w:rFonts w:ascii="Calibri" w:hAnsi="Calibri"/>
              </w:rPr>
              <w:t>Industry Associations, Private Institutes, NGO, Others</w:t>
            </w:r>
            <w:r>
              <w:rPr>
                <w:rFonts w:ascii="Calibri" w:hAnsi="Calibri"/>
              </w:rPr>
              <w:t xml:space="preserve"> initiated by their own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Mega &amp; Joint Event</w:t>
            </w:r>
          </w:p>
        </w:tc>
        <w:tc>
          <w:tcPr>
            <w:tcW w:w="1024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Pr="006A350B" w:rsidRDefault="00033FAD" w:rsidP="002A7B3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Required </w:t>
            </w:r>
            <w:r w:rsidR="00446CEE" w:rsidRPr="00446CEE">
              <w:rPr>
                <w:rFonts w:ascii="Calibri" w:hAnsi="Calibri"/>
              </w:rPr>
              <w:t>pre-approval</w:t>
            </w:r>
          </w:p>
        </w:tc>
      </w:tr>
      <w:tr w:rsidR="00C141DF" w:rsidTr="00033FAD">
        <w:tc>
          <w:tcPr>
            <w:tcW w:w="817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1</w:t>
            </w:r>
          </w:p>
        </w:tc>
        <w:tc>
          <w:tcPr>
            <w:tcW w:w="1820" w:type="dxa"/>
            <w:vMerge w:val="restart"/>
          </w:tcPr>
          <w:p w:rsidR="006F1F56" w:rsidRDefault="006F1F56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6F1F56" w:rsidRDefault="00446CEE">
            <w:pPr>
              <w:jc w:val="both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Conduct Survey Activities</w:t>
            </w:r>
            <w:r w:rsidR="00C141DF">
              <w:rPr>
                <w:rFonts w:ascii="Calibri" w:hAnsi="Calibri"/>
              </w:rPr>
              <w:t xml:space="preserve">(3)/ </w:t>
            </w:r>
            <w:r w:rsidRPr="00446CEE">
              <w:rPr>
                <w:rFonts w:ascii="Calibri" w:hAnsi="Calibri"/>
              </w:rPr>
              <w:t>Buy Books &amp; journals</w:t>
            </w:r>
            <w:r w:rsidR="00C141DF">
              <w:rPr>
                <w:rFonts w:ascii="Calibri" w:hAnsi="Calibri"/>
              </w:rPr>
              <w:t xml:space="preserve"> (4)/Others</w:t>
            </w:r>
          </w:p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Department/Autono</w:t>
            </w:r>
            <w:r>
              <w:rPr>
                <w:rFonts w:ascii="Calibri" w:hAnsi="Calibri"/>
              </w:rPr>
              <w:t>mo</w:t>
            </w:r>
            <w:r w:rsidRPr="005775E4">
              <w:rPr>
                <w:rFonts w:ascii="Calibri" w:hAnsi="Calibri"/>
              </w:rPr>
              <w:t>us Bodies/Institutions/ Agencies</w:t>
            </w:r>
            <w:r>
              <w:rPr>
                <w:rFonts w:ascii="Calibri" w:hAnsi="Calibri"/>
              </w:rPr>
              <w:t xml:space="preserve"> of the government</w:t>
            </w:r>
            <w:r w:rsidR="00C861A6">
              <w:rPr>
                <w:rFonts w:ascii="Calibri" w:hAnsi="Calibri"/>
              </w:rPr>
              <w:t xml:space="preserve"> or done by association initiated by department</w:t>
            </w:r>
          </w:p>
        </w:tc>
        <w:tc>
          <w:tcPr>
            <w:tcW w:w="1024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 w:rsidRPr="005775E4">
              <w:rPr>
                <w:rFonts w:ascii="Calibri" w:hAnsi="Calibri"/>
              </w:rPr>
              <w:t>100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Pr="005775E4" w:rsidRDefault="00C141DF" w:rsidP="002A7B3F">
            <w:pPr>
              <w:jc w:val="both"/>
              <w:rPr>
                <w:rFonts w:ascii="Calibri" w:hAnsi="Calibri"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2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Industry Associations, Private Institutes, NGO, Others</w:t>
            </w:r>
            <w:r>
              <w:rPr>
                <w:rFonts w:ascii="Calibri" w:hAnsi="Calibri"/>
              </w:rPr>
              <w:t xml:space="preserve"> initiated by </w:t>
            </w:r>
            <w:r w:rsidR="00C861A6">
              <w:rPr>
                <w:rFonts w:ascii="Calibri" w:hAnsi="Calibri"/>
              </w:rPr>
              <w:t>own</w:t>
            </w:r>
          </w:p>
        </w:tc>
        <w:tc>
          <w:tcPr>
            <w:tcW w:w="1024" w:type="dxa"/>
          </w:tcPr>
          <w:p w:rsidR="00C141DF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861A6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Pr="005775E4" w:rsidRDefault="00C141DF" w:rsidP="002A7B3F">
            <w:pPr>
              <w:jc w:val="both"/>
              <w:rPr>
                <w:rFonts w:ascii="Calibri" w:hAnsi="Calibri"/>
              </w:rPr>
            </w:pPr>
          </w:p>
        </w:tc>
      </w:tr>
    </w:tbl>
    <w:p w:rsidR="006A350B" w:rsidRDefault="006A350B" w:rsidP="002A7B3F">
      <w:pPr>
        <w:ind w:firstLine="720"/>
        <w:jc w:val="both"/>
        <w:rPr>
          <w:rFonts w:ascii="Calibri" w:hAnsi="Calibri"/>
          <w:b/>
          <w:sz w:val="20"/>
          <w:szCs w:val="20"/>
        </w:rPr>
      </w:pPr>
    </w:p>
    <w:p w:rsidR="006F1F56" w:rsidRDefault="006A350B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NB: </w:t>
      </w:r>
    </w:p>
    <w:p w:rsidR="00565ED7" w:rsidRPr="00565ED7" w:rsidRDefault="00446CEE" w:rsidP="00777D76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565ED7">
        <w:rPr>
          <w:rFonts w:asciiTheme="majorHAnsi" w:hAnsiTheme="majorHAnsi"/>
          <w:sz w:val="20"/>
          <w:szCs w:val="20"/>
        </w:rPr>
        <w:t xml:space="preserve">Organisations having </w:t>
      </w:r>
      <w:r w:rsidR="00A11BCB" w:rsidRPr="00565ED7">
        <w:rPr>
          <w:rFonts w:asciiTheme="majorHAnsi" w:hAnsiTheme="majorHAnsi"/>
          <w:sz w:val="20"/>
          <w:szCs w:val="20"/>
        </w:rPr>
        <w:t>a</w:t>
      </w:r>
      <w:r w:rsidRPr="00565ED7">
        <w:rPr>
          <w:rFonts w:asciiTheme="majorHAnsi" w:hAnsiTheme="majorHAnsi"/>
          <w:sz w:val="20"/>
          <w:szCs w:val="20"/>
        </w:rPr>
        <w:t xml:space="preserve"> unique ID with Niti Aayog are eligible only.</w:t>
      </w:r>
    </w:p>
    <w:p w:rsidR="006F1F56" w:rsidRDefault="00446CEE" w:rsidP="00777D76">
      <w:pPr>
        <w:pStyle w:val="ListParagraph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The applicant will apply before 2 months of the event date</w:t>
      </w:r>
    </w:p>
    <w:p w:rsidR="00857E26" w:rsidRPr="008C4E51" w:rsidRDefault="00857E26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8" w:name="_Toc487188299"/>
      <w:r w:rsidRPr="008C4E51">
        <w:rPr>
          <w:rFonts w:asciiTheme="majorHAnsi" w:hAnsiTheme="majorHAnsi"/>
          <w:sz w:val="22"/>
          <w:szCs w:val="22"/>
        </w:rPr>
        <w:t>Stake Holders</w:t>
      </w:r>
      <w:bookmarkEnd w:id="28"/>
    </w:p>
    <w:p w:rsidR="006F1F56" w:rsidRDefault="00446CEE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NGOS, Industry associations, institutions, organisations, Govt/Academic Bodies</w:t>
      </w:r>
    </w:p>
    <w:p w:rsidR="006F1F56" w:rsidRDefault="00D9257E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Authorised Officials from CPC</w:t>
      </w:r>
      <w:r w:rsidR="00D52AE6">
        <w:rPr>
          <w:rFonts w:ascii="Calibri" w:hAnsi="Calibri"/>
          <w:sz w:val="20"/>
          <w:szCs w:val="20"/>
        </w:rPr>
        <w:t xml:space="preserve"> (Section Officers, Director, Joint Secretary, Secretary &amp; Minister)</w:t>
      </w:r>
    </w:p>
    <w:p w:rsidR="00537D3B" w:rsidRDefault="00D52AE6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Integrated Financial Division(IFD)</w:t>
      </w:r>
      <w:r w:rsidR="002A5A21">
        <w:rPr>
          <w:rFonts w:ascii="Calibri" w:hAnsi="Calibri"/>
          <w:sz w:val="20"/>
          <w:szCs w:val="20"/>
        </w:rPr>
        <w:t xml:space="preserve"> - </w:t>
      </w:r>
      <w:r w:rsidR="00446CEE" w:rsidRPr="00446CEE">
        <w:rPr>
          <w:rFonts w:ascii="Calibri" w:hAnsi="Calibri"/>
          <w:sz w:val="20"/>
          <w:szCs w:val="20"/>
        </w:rPr>
        <w:t xml:space="preserve">(Section officers, Under </w:t>
      </w:r>
      <w:r w:rsidR="00446CEE">
        <w:rPr>
          <w:rFonts w:ascii="Calibri" w:hAnsi="Calibri"/>
          <w:sz w:val="20"/>
          <w:szCs w:val="20"/>
        </w:rPr>
        <w:t>Secretary</w:t>
      </w:r>
      <w:r w:rsidR="00446CEE" w:rsidRPr="00446CEE">
        <w:rPr>
          <w:rFonts w:ascii="Calibri" w:hAnsi="Calibri"/>
          <w:sz w:val="20"/>
          <w:szCs w:val="20"/>
        </w:rPr>
        <w:t xml:space="preserve">, Deputy </w:t>
      </w:r>
      <w:r w:rsidR="00446CEE">
        <w:rPr>
          <w:rFonts w:ascii="Calibri" w:hAnsi="Calibri"/>
          <w:sz w:val="20"/>
          <w:szCs w:val="20"/>
        </w:rPr>
        <w:t>Secretary</w:t>
      </w:r>
      <w:r w:rsidR="00446CEE" w:rsidRPr="00446CEE">
        <w:rPr>
          <w:rFonts w:ascii="Calibri" w:hAnsi="Calibri"/>
          <w:sz w:val="20"/>
          <w:szCs w:val="20"/>
        </w:rPr>
        <w:t>, FA(IFD)</w:t>
      </w:r>
    </w:p>
    <w:p w:rsidR="006F1F56" w:rsidRDefault="00537D3B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Niti Aayog</w:t>
      </w:r>
    </w:p>
    <w:p w:rsidR="00537D3B" w:rsidRPr="008C4E51" w:rsidRDefault="00537D3B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NGO Darpan Portal</w:t>
      </w:r>
    </w:p>
    <w:p w:rsidR="006F1F56" w:rsidRDefault="00361C92" w:rsidP="008C4E51">
      <w:pPr>
        <w:pStyle w:val="Heading2"/>
      </w:pPr>
      <w:bookmarkStart w:id="29" w:name="_Toc487188300"/>
      <w:r>
        <w:t>Functional Overview</w:t>
      </w:r>
      <w:bookmarkEnd w:id="29"/>
    </w:p>
    <w:p w:rsidR="00A11BCB" w:rsidRPr="00A11BCB" w:rsidRDefault="00A11BCB" w:rsidP="008C4E51">
      <w:r w:rsidRPr="00A11BCB">
        <w:rPr>
          <w:noProof/>
          <w:lang w:val="en-US"/>
        </w:rPr>
        <w:drawing>
          <wp:inline distT="0" distB="0" distL="0" distR="0">
            <wp:extent cx="5814033" cy="787179"/>
            <wp:effectExtent l="38100" t="0" r="15267" b="0"/>
            <wp:docPr id="1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45552" w:rsidRDefault="00B45552" w:rsidP="008C4E51">
      <w:pPr>
        <w:pStyle w:val="Heading3"/>
        <w:rPr>
          <w:rFonts w:asciiTheme="majorHAnsi" w:hAnsiTheme="majorHAnsi"/>
          <w:sz w:val="22"/>
          <w:szCs w:val="22"/>
        </w:rPr>
      </w:pPr>
      <w:bookmarkStart w:id="30" w:name="_Toc487188301"/>
      <w:r>
        <w:rPr>
          <w:rFonts w:asciiTheme="majorHAnsi" w:hAnsiTheme="majorHAnsi"/>
          <w:sz w:val="22"/>
          <w:szCs w:val="22"/>
        </w:rPr>
        <w:t>Registration</w:t>
      </w:r>
      <w:bookmarkEnd w:id="30"/>
    </w:p>
    <w:p w:rsidR="00787FF6" w:rsidRDefault="00787FF6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Industry </w:t>
      </w:r>
      <w:r w:rsidR="00C51ECF">
        <w:rPr>
          <w:rFonts w:ascii="Calibri" w:hAnsi="Calibri"/>
          <w:sz w:val="20"/>
          <w:szCs w:val="20"/>
        </w:rPr>
        <w:t>registration.</w:t>
      </w:r>
    </w:p>
    <w:p w:rsidR="00C51ECF" w:rsidRDefault="00C51ECF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After registration email id and default password sent to user mail Id.</w:t>
      </w:r>
    </w:p>
    <w:p w:rsidR="00B45552" w:rsidRDefault="00C51ECF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For login, industry will give email id and default password. Then industry can set new password.</w:t>
      </w:r>
    </w:p>
    <w:p w:rsidR="007C5C5E" w:rsidRPr="007C5C5E" w:rsidRDefault="007C5C5E" w:rsidP="007C5C5E">
      <w:pPr>
        <w:jc w:val="both"/>
        <w:rPr>
          <w:rFonts w:ascii="Calibri" w:hAnsi="Calibri"/>
          <w:sz w:val="20"/>
          <w:szCs w:val="20"/>
        </w:rPr>
      </w:pPr>
    </w:p>
    <w:p w:rsidR="00B45552" w:rsidRPr="008C4E51" w:rsidRDefault="00B45552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31" w:name="_Toc487188302"/>
      <w:r w:rsidRPr="004D4586">
        <w:rPr>
          <w:rFonts w:asciiTheme="majorHAnsi" w:hAnsiTheme="majorHAnsi"/>
          <w:sz w:val="22"/>
          <w:szCs w:val="22"/>
        </w:rPr>
        <w:lastRenderedPageBreak/>
        <w:t xml:space="preserve">Grant </w:t>
      </w:r>
      <w:bookmarkEnd w:id="31"/>
      <w:r w:rsidR="00CE74CD">
        <w:rPr>
          <w:rFonts w:asciiTheme="majorHAnsi" w:hAnsiTheme="majorHAnsi"/>
          <w:sz w:val="22"/>
          <w:szCs w:val="22"/>
        </w:rPr>
        <w:t>Industry</w:t>
      </w:r>
    </w:p>
    <w:p w:rsidR="006F1F56" w:rsidRDefault="00C51ECF" w:rsidP="00777D76">
      <w:pPr>
        <w:pStyle w:val="ListParagraph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When industry registration completed, admin will verify </w:t>
      </w:r>
      <w:r w:rsidR="00CE74CD">
        <w:rPr>
          <w:rFonts w:ascii="Calibri" w:hAnsi="Calibri"/>
          <w:sz w:val="20"/>
          <w:szCs w:val="20"/>
        </w:rPr>
        <w:t>then decide for approve/ reject.</w:t>
      </w:r>
    </w:p>
    <w:p w:rsidR="00CE74CD" w:rsidRDefault="00CE74CD" w:rsidP="00777D76">
      <w:pPr>
        <w:pStyle w:val="ListParagraph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 approval / reject a mail sent to industry mail id for confirmation.</w:t>
      </w:r>
    </w:p>
    <w:p w:rsidR="00CE74CD" w:rsidRDefault="00CE74CD" w:rsidP="00CE74CD">
      <w:pPr>
        <w:pStyle w:val="ListParagraph"/>
        <w:ind w:left="360"/>
        <w:jc w:val="both"/>
        <w:rPr>
          <w:rFonts w:ascii="Calibri" w:hAnsi="Calibri"/>
          <w:sz w:val="20"/>
          <w:szCs w:val="20"/>
        </w:rPr>
      </w:pPr>
    </w:p>
    <w:p w:rsidR="00340694" w:rsidRPr="00BE4953" w:rsidRDefault="00CE74CD" w:rsidP="00340694">
      <w:pPr>
        <w:pStyle w:val="Heading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Update Industry  Details</w:t>
      </w:r>
      <w:r w:rsidR="00692224">
        <w:rPr>
          <w:rFonts w:asciiTheme="majorHAnsi" w:hAnsiTheme="majorHAnsi"/>
          <w:sz w:val="22"/>
          <w:szCs w:val="22"/>
        </w:rPr>
        <w:t>:-</w:t>
      </w:r>
    </w:p>
    <w:p w:rsidR="00340694" w:rsidRDefault="00CE74CD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Once admin approved the industry, industry can update profile.</w:t>
      </w:r>
    </w:p>
    <w:p w:rsidR="00CE74CD" w:rsidRDefault="00CE74CD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After industry  profile update, admin will download MOU document </w:t>
      </w:r>
      <w:r w:rsidR="0029315A">
        <w:rPr>
          <w:rFonts w:ascii="Calibri" w:hAnsi="Calibri"/>
          <w:sz w:val="20"/>
          <w:szCs w:val="20"/>
        </w:rPr>
        <w:t>.</w:t>
      </w:r>
    </w:p>
    <w:p w:rsidR="0029315A" w:rsidRDefault="0029315A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Then admin will approve / reject the industry.</w:t>
      </w:r>
    </w:p>
    <w:p w:rsidR="0029315A" w:rsidRDefault="0029315A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 mail will sent to industry  on confirmation of admin approval / reject .</w:t>
      </w:r>
    </w:p>
    <w:p w:rsidR="006F1F56" w:rsidRPr="008C4E51" w:rsidRDefault="0029315A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Campus Drive </w:t>
      </w:r>
      <w:r w:rsidR="00692224">
        <w:rPr>
          <w:rFonts w:asciiTheme="majorHAnsi" w:hAnsiTheme="majorHAnsi"/>
          <w:sz w:val="22"/>
          <w:szCs w:val="22"/>
        </w:rPr>
        <w:t>:-</w:t>
      </w:r>
    </w:p>
    <w:p w:rsidR="006F1F56" w:rsidRDefault="0029315A" w:rsidP="00777D76">
      <w:pPr>
        <w:pStyle w:val="ListParagraph"/>
        <w:numPr>
          <w:ilvl w:val="0"/>
          <w:numId w:val="7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Once admin approved the industry profile , industry can proceed to campus drive.</w:t>
      </w:r>
    </w:p>
    <w:p w:rsidR="006F1F56" w:rsidRPr="008C4E51" w:rsidRDefault="00C17B37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32" w:name="_Toc487188305"/>
      <w:r w:rsidRPr="008C4E51">
        <w:rPr>
          <w:rFonts w:asciiTheme="majorHAnsi" w:hAnsiTheme="majorHAnsi"/>
          <w:sz w:val="22"/>
          <w:szCs w:val="22"/>
        </w:rPr>
        <w:t>Reports &amp; Dashboard</w:t>
      </w:r>
      <w:bookmarkEnd w:id="32"/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Consolidated grant given event </w:t>
      </w:r>
      <w:r w:rsidR="008C09C1">
        <w:rPr>
          <w:rFonts w:ascii="Calibri" w:hAnsi="Calibri"/>
          <w:sz w:val="20"/>
          <w:szCs w:val="20"/>
        </w:rPr>
        <w:t>financial year</w:t>
      </w:r>
      <w:r w:rsidRPr="00446CEE">
        <w:rPr>
          <w:rFonts w:ascii="Calibri" w:hAnsi="Calibri"/>
          <w:sz w:val="20"/>
          <w:szCs w:val="20"/>
        </w:rPr>
        <w:t xml:space="preserve"> wise</w:t>
      </w:r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Consolidated grant approved event </w:t>
      </w:r>
      <w:r w:rsidR="008C09C1">
        <w:rPr>
          <w:rFonts w:ascii="Calibri" w:hAnsi="Calibri"/>
          <w:sz w:val="20"/>
          <w:szCs w:val="20"/>
        </w:rPr>
        <w:t>status</w:t>
      </w:r>
      <w:r w:rsidRPr="00446CEE">
        <w:rPr>
          <w:rFonts w:ascii="Calibri" w:hAnsi="Calibri"/>
          <w:sz w:val="20"/>
          <w:szCs w:val="20"/>
        </w:rPr>
        <w:t xml:space="preserve"> wise</w:t>
      </w:r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List of grants given</w:t>
      </w:r>
    </w:p>
    <w:p w:rsidR="00BE4953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List of grants approved</w:t>
      </w:r>
    </w:p>
    <w:p w:rsidR="002A7B3F" w:rsidRPr="008C4E51" w:rsidRDefault="002A7B3F" w:rsidP="008C4E51">
      <w:pPr>
        <w:pStyle w:val="Heading3"/>
        <w:rPr>
          <w:sz w:val="22"/>
          <w:szCs w:val="22"/>
        </w:rPr>
      </w:pPr>
      <w:bookmarkStart w:id="33" w:name="_Toc487179942"/>
      <w:bookmarkStart w:id="34" w:name="_Toc487180076"/>
      <w:bookmarkStart w:id="35" w:name="_Toc487180170"/>
      <w:bookmarkStart w:id="36" w:name="_Toc487188069"/>
      <w:bookmarkStart w:id="37" w:name="_Toc487188306"/>
      <w:bookmarkStart w:id="38" w:name="_Toc77487624"/>
      <w:bookmarkStart w:id="39" w:name="_Toc487188307"/>
      <w:bookmarkEnd w:id="33"/>
      <w:bookmarkEnd w:id="34"/>
      <w:bookmarkEnd w:id="35"/>
      <w:bookmarkEnd w:id="36"/>
      <w:bookmarkEnd w:id="37"/>
      <w:r w:rsidRPr="008C4E51">
        <w:rPr>
          <w:rFonts w:asciiTheme="majorHAnsi" w:hAnsiTheme="majorHAnsi"/>
          <w:sz w:val="22"/>
          <w:szCs w:val="22"/>
        </w:rPr>
        <w:t>Glossary</w:t>
      </w:r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5958"/>
      </w:tblGrid>
      <w:tr w:rsidR="002A7B3F" w:rsidRPr="0015648F">
        <w:tc>
          <w:tcPr>
            <w:tcW w:w="2898" w:type="dxa"/>
          </w:tcPr>
          <w:p w:rsidR="002A7B3F" w:rsidRPr="00BE4953" w:rsidRDefault="002A7B3F" w:rsidP="008A28DD">
            <w:pPr>
              <w:tabs>
                <w:tab w:val="center" w:pos="1341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4953">
              <w:rPr>
                <w:rFonts w:ascii="Calibri" w:hAnsi="Calibri"/>
                <w:b/>
                <w:bCs/>
                <w:sz w:val="20"/>
                <w:szCs w:val="20"/>
              </w:rPr>
              <w:t>Term</w:t>
            </w:r>
            <w:r w:rsidR="008A28DD" w:rsidRPr="00BE4953">
              <w:rPr>
                <w:rFonts w:ascii="Calibri" w:hAnsi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8" w:type="dxa"/>
          </w:tcPr>
          <w:p w:rsidR="002A7B3F" w:rsidRPr="008A28DD" w:rsidRDefault="002A7B3F" w:rsidP="00D2644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4953">
              <w:rPr>
                <w:rFonts w:ascii="Calibri" w:hAnsi="Calibri"/>
                <w:b/>
                <w:bCs/>
                <w:sz w:val="20"/>
                <w:szCs w:val="20"/>
              </w:rPr>
              <w:t>Def</w:t>
            </w:r>
            <w:r w:rsidRPr="008A28DD">
              <w:rPr>
                <w:rFonts w:ascii="Calibri" w:hAnsi="Calibri"/>
                <w:b/>
                <w:bCs/>
                <w:sz w:val="20"/>
                <w:szCs w:val="20"/>
              </w:rPr>
              <w:t>inition</w:t>
            </w:r>
          </w:p>
        </w:tc>
      </w:tr>
      <w:tr w:rsidR="002A7B3F" w:rsidRPr="0015648F">
        <w:tc>
          <w:tcPr>
            <w:tcW w:w="2898" w:type="dxa"/>
          </w:tcPr>
          <w:p w:rsidR="002A7B3F" w:rsidRPr="008A28DD" w:rsidRDefault="00D9257E" w:rsidP="00D2644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CPC</w:t>
            </w:r>
          </w:p>
        </w:tc>
        <w:tc>
          <w:tcPr>
            <w:tcW w:w="5958" w:type="dxa"/>
          </w:tcPr>
          <w:p w:rsidR="002A7B3F" w:rsidRPr="005D1CC3" w:rsidRDefault="00D9257E" w:rsidP="00EE1DA1">
            <w:pPr>
              <w:jc w:val="both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CENTRAL PLACEMENT CELL </w:t>
            </w:r>
          </w:p>
        </w:tc>
      </w:tr>
      <w:tr w:rsidR="00DE5430" w:rsidRPr="0015648F">
        <w:tc>
          <w:tcPr>
            <w:tcW w:w="289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RFP</w:t>
            </w:r>
          </w:p>
        </w:tc>
        <w:tc>
          <w:tcPr>
            <w:tcW w:w="595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Request for Proposal</w:t>
            </w:r>
          </w:p>
        </w:tc>
      </w:tr>
      <w:tr w:rsidR="00DE5430" w:rsidRPr="0015648F">
        <w:tc>
          <w:tcPr>
            <w:tcW w:w="289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 w:rsidRPr="008A28DD">
              <w:rPr>
                <w:rFonts w:ascii="Calibri" w:hAnsi="Calibri" w:cs="Times New Roman"/>
              </w:rPr>
              <w:t>SRS</w:t>
            </w:r>
          </w:p>
        </w:tc>
        <w:tc>
          <w:tcPr>
            <w:tcW w:w="5958" w:type="dxa"/>
          </w:tcPr>
          <w:p w:rsidR="00DE5430" w:rsidRPr="008A28DD" w:rsidRDefault="00DE5430" w:rsidP="00BB3D7D">
            <w:pPr>
              <w:pStyle w:val="BodyText"/>
              <w:jc w:val="both"/>
              <w:rPr>
                <w:rFonts w:ascii="Calibri" w:hAnsi="Calibri" w:cs="Times New Roman"/>
              </w:rPr>
            </w:pPr>
            <w:r w:rsidRPr="008A28DD">
              <w:rPr>
                <w:rFonts w:ascii="Calibri" w:hAnsi="Calibri" w:cs="Times New Roman"/>
              </w:rPr>
              <w:t>Software Requirement Specification</w:t>
            </w:r>
            <w:r w:rsidR="0014770E">
              <w:rPr>
                <w:rFonts w:ascii="Calibri" w:hAnsi="Calibri" w:cs="Times New Roman"/>
              </w:rPr>
              <w:t xml:space="preserve">. </w:t>
            </w:r>
            <w:r w:rsidR="0014770E" w:rsidRPr="008A28DD">
              <w:rPr>
                <w:rFonts w:ascii="Calibri" w:hAnsi="Calibri" w:cs="Times New Roman"/>
              </w:rPr>
              <w:t>A document that completely describes all of the functions of a proposed system and the constraints under which it must operate. For example, this document.</w:t>
            </w:r>
          </w:p>
        </w:tc>
      </w:tr>
    </w:tbl>
    <w:p w:rsidR="00BB3D7D" w:rsidRDefault="00BB3D7D" w:rsidP="00BB3D7D">
      <w:bookmarkStart w:id="40" w:name="_Toc77487626"/>
      <w:bookmarkStart w:id="41" w:name="_Toc487188308"/>
    </w:p>
    <w:p w:rsidR="00BB3D7D" w:rsidRPr="00BB3D7D" w:rsidRDefault="00BB3D7D" w:rsidP="00BB3D7D"/>
    <w:p w:rsidR="002A7B3F" w:rsidRPr="0015648F" w:rsidRDefault="002A7B3F" w:rsidP="004C0E6E">
      <w:pPr>
        <w:pStyle w:val="Heading2"/>
        <w:ind w:left="360"/>
      </w:pPr>
      <w:r w:rsidRPr="0015648F">
        <w:t>Overview of Document</w:t>
      </w:r>
      <w:bookmarkEnd w:id="40"/>
      <w:bookmarkEnd w:id="41"/>
    </w:p>
    <w:p w:rsidR="006F1F56" w:rsidRDefault="002A7B3F">
      <w:pPr>
        <w:jc w:val="both"/>
        <w:rPr>
          <w:rFonts w:ascii="Calibri" w:hAnsi="Calibri"/>
          <w:bCs/>
          <w:i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purpose </w:t>
      </w:r>
      <w:r w:rsidR="00933852" w:rsidRPr="00933852">
        <w:rPr>
          <w:rFonts w:ascii="Calibri" w:hAnsi="Calibri"/>
          <w:sz w:val="20"/>
          <w:szCs w:val="20"/>
        </w:rPr>
        <w:t xml:space="preserve">of this document is to </w:t>
      </w:r>
      <w:r w:rsidR="00B50C68" w:rsidRPr="00933852">
        <w:rPr>
          <w:rFonts w:ascii="Calibri" w:hAnsi="Calibri"/>
          <w:sz w:val="20"/>
          <w:szCs w:val="20"/>
        </w:rPr>
        <w:t>present detailed</w:t>
      </w:r>
      <w:r w:rsidRPr="00933852">
        <w:rPr>
          <w:rFonts w:ascii="Calibri" w:hAnsi="Calibri"/>
          <w:sz w:val="20"/>
          <w:szCs w:val="20"/>
        </w:rPr>
        <w:t xml:space="preserve"> system requirements of the </w:t>
      </w:r>
      <w:r w:rsidR="00D9257E">
        <w:rPr>
          <w:rFonts w:asciiTheme="majorHAnsi" w:hAnsiTheme="majorHAnsi"/>
          <w:sz w:val="20"/>
          <w:szCs w:val="20"/>
          <w:lang w:val="en-US"/>
        </w:rPr>
        <w:t>CENTRAL PLACEMENT CELL</w:t>
      </w:r>
      <w:r w:rsidR="00BB3D7D">
        <w:rPr>
          <w:rFonts w:ascii="Calibri" w:hAnsi="Calibri"/>
          <w:bCs/>
          <w:i/>
          <w:sz w:val="20"/>
          <w:szCs w:val="20"/>
        </w:rPr>
        <w:t xml:space="preserve"> (</w:t>
      </w:r>
      <w:r w:rsidR="00D9257E">
        <w:rPr>
          <w:rFonts w:ascii="Calibri" w:hAnsi="Calibri"/>
          <w:bCs/>
          <w:i/>
          <w:sz w:val="20"/>
          <w:szCs w:val="20"/>
        </w:rPr>
        <w:t>CPC</w:t>
      </w:r>
      <w:r w:rsidR="00437345">
        <w:rPr>
          <w:rFonts w:ascii="Calibri" w:hAnsi="Calibri"/>
          <w:bCs/>
          <w:i/>
          <w:sz w:val="20"/>
          <w:szCs w:val="20"/>
        </w:rPr>
        <w:t>)</w:t>
      </w:r>
      <w:r w:rsidR="00006F96" w:rsidRPr="00933852">
        <w:rPr>
          <w:rFonts w:ascii="Calibri" w:hAnsi="Calibri"/>
          <w:sz w:val="20"/>
          <w:szCs w:val="20"/>
        </w:rPr>
        <w:fldChar w:fldCharType="begin"/>
      </w:r>
      <w:r w:rsidRPr="00933852">
        <w:rPr>
          <w:rFonts w:ascii="Calibri" w:hAnsi="Calibri"/>
          <w:sz w:val="20"/>
          <w:szCs w:val="20"/>
        </w:rPr>
        <w:instrText>xe "Web Publishing System"</w:instrText>
      </w:r>
      <w:r w:rsidR="00006F96" w:rsidRPr="00933852">
        <w:rPr>
          <w:rFonts w:ascii="Calibri" w:hAnsi="Calibri"/>
          <w:sz w:val="20"/>
          <w:szCs w:val="20"/>
        </w:rPr>
        <w:fldChar w:fldCharType="end"/>
      </w:r>
      <w:r w:rsidRPr="00933852">
        <w:rPr>
          <w:rFonts w:ascii="Calibri" w:hAnsi="Calibri"/>
          <w:sz w:val="20"/>
          <w:szCs w:val="20"/>
        </w:rPr>
        <w:t xml:space="preserve">. It will explain the purpose and features of the system, the interfaces of the system, what the system will do, </w:t>
      </w:r>
      <w:r w:rsidR="00BF47B0" w:rsidRPr="00933852">
        <w:rPr>
          <w:rFonts w:ascii="Calibri" w:hAnsi="Calibri"/>
          <w:sz w:val="20"/>
          <w:szCs w:val="20"/>
        </w:rPr>
        <w:t>and the</w:t>
      </w:r>
      <w:r w:rsidRPr="00933852">
        <w:rPr>
          <w:rFonts w:ascii="Calibri" w:hAnsi="Calibri"/>
          <w:sz w:val="20"/>
          <w:szCs w:val="20"/>
        </w:rPr>
        <w:t xml:space="preserve"> constraints under which it must operate and how the system will react to external stimuli. This document is intended for both stakeholders and developers of the system.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8B0306" w:rsidRDefault="00B1096B" w:rsidP="00BB3D7D">
      <w:pPr>
        <w:jc w:val="both"/>
        <w:rPr>
          <w:rFonts w:ascii="Calibri" w:hAnsi="Calibri"/>
          <w:sz w:val="20"/>
          <w:szCs w:val="20"/>
        </w:rPr>
      </w:pPr>
      <w:r w:rsidRPr="00354E60">
        <w:rPr>
          <w:rFonts w:ascii="Calibri" w:hAnsi="Calibri"/>
          <w:sz w:val="20"/>
          <w:szCs w:val="20"/>
        </w:rPr>
        <w:t>The first chapter</w:t>
      </w:r>
      <w:r w:rsidR="00BB3D7D">
        <w:rPr>
          <w:rFonts w:ascii="Calibri" w:hAnsi="Calibri"/>
          <w:sz w:val="20"/>
          <w:szCs w:val="20"/>
        </w:rPr>
        <w:t xml:space="preserve"> - </w:t>
      </w:r>
      <w:r w:rsidR="00BB3D7D" w:rsidRPr="00354E60">
        <w:rPr>
          <w:rFonts w:ascii="Calibri" w:hAnsi="Calibri"/>
          <w:sz w:val="20"/>
          <w:szCs w:val="20"/>
        </w:rPr>
        <w:t>contains</w:t>
      </w:r>
      <w:r w:rsidR="00453898">
        <w:rPr>
          <w:rFonts w:ascii="Calibri" w:hAnsi="Calibri"/>
          <w:sz w:val="20"/>
          <w:szCs w:val="20"/>
        </w:rPr>
        <w:t xml:space="preserve"> overview of</w:t>
      </w:r>
      <w:r w:rsidRPr="00354E60">
        <w:rPr>
          <w:rFonts w:ascii="Calibri" w:hAnsi="Calibri"/>
          <w:sz w:val="20"/>
          <w:szCs w:val="20"/>
        </w:rPr>
        <w:t xml:space="preserve"> this document </w:t>
      </w:r>
      <w:r w:rsidR="00453898">
        <w:rPr>
          <w:rFonts w:ascii="Calibri" w:hAnsi="Calibri"/>
          <w:sz w:val="20"/>
          <w:szCs w:val="20"/>
        </w:rPr>
        <w:t>inclusive of revision history</w:t>
      </w:r>
      <w:r w:rsidR="008B0306">
        <w:rPr>
          <w:rFonts w:ascii="Calibri" w:hAnsi="Calibri"/>
          <w:sz w:val="20"/>
          <w:szCs w:val="20"/>
        </w:rPr>
        <w:t>, author detail, content index table</w:t>
      </w:r>
      <w:r w:rsidR="00453898">
        <w:rPr>
          <w:rFonts w:ascii="Calibri" w:hAnsi="Calibri"/>
          <w:sz w:val="20"/>
          <w:szCs w:val="20"/>
        </w:rPr>
        <w:t xml:space="preserve"> and</w:t>
      </w:r>
      <w:r w:rsidRPr="00354E60">
        <w:rPr>
          <w:rFonts w:ascii="Calibri" w:hAnsi="Calibri"/>
          <w:sz w:val="20"/>
          <w:szCs w:val="20"/>
        </w:rPr>
        <w:t xml:space="preserve"> location. 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9A2DA1" w:rsidRDefault="00B1096B" w:rsidP="00BB3D7D">
      <w:pPr>
        <w:jc w:val="both"/>
        <w:rPr>
          <w:rFonts w:ascii="Calibri" w:hAnsi="Calibri"/>
          <w:sz w:val="20"/>
          <w:szCs w:val="20"/>
        </w:rPr>
      </w:pPr>
      <w:r w:rsidRPr="00354E60">
        <w:rPr>
          <w:rFonts w:ascii="Calibri" w:hAnsi="Calibri"/>
          <w:sz w:val="20"/>
          <w:szCs w:val="20"/>
        </w:rPr>
        <w:t xml:space="preserve">The </w:t>
      </w:r>
      <w:r w:rsidR="00453898">
        <w:rPr>
          <w:rFonts w:ascii="Calibri" w:hAnsi="Calibri"/>
          <w:sz w:val="20"/>
          <w:szCs w:val="20"/>
        </w:rPr>
        <w:t xml:space="preserve">second </w:t>
      </w:r>
      <w:r w:rsidRPr="00354E60">
        <w:rPr>
          <w:rFonts w:ascii="Calibri" w:hAnsi="Calibri"/>
          <w:sz w:val="20"/>
          <w:szCs w:val="20"/>
        </w:rPr>
        <w:t xml:space="preserve">chapter </w:t>
      </w:r>
      <w:r w:rsidR="00BB3D7D">
        <w:rPr>
          <w:rFonts w:ascii="Calibri" w:hAnsi="Calibri"/>
          <w:sz w:val="20"/>
          <w:szCs w:val="20"/>
        </w:rPr>
        <w:t xml:space="preserve">- </w:t>
      </w:r>
      <w:r w:rsidRPr="00354E60">
        <w:rPr>
          <w:rFonts w:ascii="Calibri" w:hAnsi="Calibri"/>
          <w:sz w:val="20"/>
          <w:szCs w:val="20"/>
        </w:rPr>
        <w:t>contains project overview</w:t>
      </w:r>
      <w:r w:rsidR="00006F96" w:rsidRPr="00354E60">
        <w:rPr>
          <w:rFonts w:ascii="Calibri" w:hAnsi="Calibri"/>
          <w:sz w:val="20"/>
          <w:szCs w:val="20"/>
        </w:rPr>
        <w:fldChar w:fldCharType="begin"/>
      </w:r>
      <w:r w:rsidR="002A7B3F" w:rsidRPr="00354E60">
        <w:rPr>
          <w:rFonts w:ascii="Calibri" w:hAnsi="Calibri"/>
          <w:sz w:val="20"/>
          <w:szCs w:val="20"/>
        </w:rPr>
        <w:instrText>xe "Historical Society"</w:instrText>
      </w:r>
      <w:r w:rsidR="00006F96" w:rsidRPr="00354E60">
        <w:rPr>
          <w:rFonts w:ascii="Calibri" w:hAnsi="Calibri"/>
          <w:sz w:val="20"/>
          <w:szCs w:val="20"/>
        </w:rPr>
        <w:fldChar w:fldCharType="end"/>
      </w:r>
      <w:r w:rsidRPr="00354E60">
        <w:rPr>
          <w:rFonts w:ascii="Calibri" w:hAnsi="Calibri"/>
          <w:sz w:val="20"/>
          <w:szCs w:val="20"/>
        </w:rPr>
        <w:t xml:space="preserve"> and scope in high level.</w:t>
      </w:r>
      <w:r w:rsidR="008B0306">
        <w:rPr>
          <w:rFonts w:ascii="Calibri" w:hAnsi="Calibri"/>
          <w:sz w:val="20"/>
          <w:szCs w:val="20"/>
        </w:rPr>
        <w:t xml:space="preserve"> This chapter gives the project context in high level.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2A7B3F" w:rsidRDefault="00933852" w:rsidP="00BB3D7D">
      <w:pPr>
        <w:jc w:val="both"/>
        <w:rPr>
          <w:rFonts w:ascii="Calibri" w:hAnsi="Calibri"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</w:t>
      </w:r>
      <w:r w:rsidR="00E3462C">
        <w:rPr>
          <w:rFonts w:ascii="Calibri" w:hAnsi="Calibri"/>
          <w:sz w:val="20"/>
          <w:szCs w:val="20"/>
        </w:rPr>
        <w:t>third</w:t>
      </w:r>
      <w:r w:rsidR="00BE708A">
        <w:rPr>
          <w:rFonts w:ascii="Calibri" w:hAnsi="Calibri"/>
          <w:sz w:val="20"/>
          <w:szCs w:val="20"/>
        </w:rPr>
        <w:t xml:space="preserve"> </w:t>
      </w:r>
      <w:r w:rsidRPr="00933852">
        <w:rPr>
          <w:rFonts w:ascii="Calibri" w:hAnsi="Calibri"/>
          <w:sz w:val="20"/>
          <w:szCs w:val="20"/>
        </w:rPr>
        <w:t>chapter</w:t>
      </w:r>
      <w:r w:rsidR="000A4A78">
        <w:rPr>
          <w:rFonts w:ascii="Calibri" w:hAnsi="Calibri"/>
          <w:sz w:val="20"/>
          <w:szCs w:val="20"/>
        </w:rPr>
        <w:t>–S/W</w:t>
      </w:r>
      <w:r w:rsidR="00BE708A">
        <w:rPr>
          <w:rFonts w:ascii="Calibri" w:hAnsi="Calibri"/>
          <w:sz w:val="20"/>
          <w:szCs w:val="20"/>
        </w:rPr>
        <w:t xml:space="preserve"> </w:t>
      </w:r>
      <w:r w:rsidR="00274CAD">
        <w:rPr>
          <w:rFonts w:ascii="Calibri" w:hAnsi="Calibri"/>
          <w:sz w:val="20"/>
          <w:szCs w:val="20"/>
        </w:rPr>
        <w:t>Requirements</w:t>
      </w:r>
      <w:r w:rsidR="00BE708A">
        <w:rPr>
          <w:rFonts w:ascii="Calibri" w:hAnsi="Calibri"/>
          <w:sz w:val="20"/>
          <w:szCs w:val="20"/>
        </w:rPr>
        <w:t xml:space="preserve"> </w:t>
      </w:r>
      <w:r w:rsidR="002A7B3F" w:rsidRPr="00933852">
        <w:rPr>
          <w:rFonts w:ascii="Calibri" w:hAnsi="Calibri"/>
          <w:sz w:val="20"/>
          <w:szCs w:val="20"/>
        </w:rPr>
        <w:t>section, of this document is written primarily for the developers and describes in technical terms</w:t>
      </w:r>
      <w:r w:rsidR="00BE708A">
        <w:rPr>
          <w:rFonts w:ascii="Calibri" w:hAnsi="Calibri"/>
          <w:sz w:val="20"/>
          <w:szCs w:val="20"/>
        </w:rPr>
        <w:t>,</w:t>
      </w:r>
      <w:r w:rsidR="002A7B3F" w:rsidRPr="00933852">
        <w:rPr>
          <w:rFonts w:ascii="Calibri" w:hAnsi="Calibri"/>
          <w:sz w:val="20"/>
          <w:szCs w:val="20"/>
        </w:rPr>
        <w:t xml:space="preserve"> the details of the functionality of the product. Both sections of the document describe the same software product in its entirety, but are </w:t>
      </w:r>
      <w:r w:rsidR="00BE708A">
        <w:rPr>
          <w:rFonts w:ascii="Calibri" w:hAnsi="Calibri"/>
          <w:sz w:val="20"/>
          <w:szCs w:val="20"/>
        </w:rPr>
        <w:t>intended for different</w:t>
      </w:r>
      <w:r w:rsidR="00D257A3">
        <w:rPr>
          <w:rFonts w:ascii="Calibri" w:hAnsi="Calibri"/>
          <w:sz w:val="20"/>
          <w:szCs w:val="20"/>
        </w:rPr>
        <w:t xml:space="preserve"> types of</w:t>
      </w:r>
      <w:r w:rsidR="00BE708A">
        <w:rPr>
          <w:rFonts w:ascii="Calibri" w:hAnsi="Calibri"/>
          <w:sz w:val="20"/>
          <w:szCs w:val="20"/>
        </w:rPr>
        <w:t xml:space="preserve"> audience</w:t>
      </w:r>
      <w:r w:rsidR="002A7B3F" w:rsidRPr="00933852">
        <w:rPr>
          <w:rFonts w:ascii="Calibri" w:hAnsi="Calibri"/>
          <w:sz w:val="20"/>
          <w:szCs w:val="20"/>
        </w:rPr>
        <w:t xml:space="preserve"> and thus use different language.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0A4A78" w:rsidRDefault="000A4A78" w:rsidP="00BB3D7D">
      <w:pPr>
        <w:jc w:val="both"/>
        <w:rPr>
          <w:rFonts w:ascii="Calibri" w:hAnsi="Calibri"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</w:t>
      </w:r>
      <w:r w:rsidR="00E3462C">
        <w:rPr>
          <w:rFonts w:ascii="Calibri" w:hAnsi="Calibri"/>
          <w:sz w:val="20"/>
          <w:szCs w:val="20"/>
        </w:rPr>
        <w:t>fourth</w:t>
      </w:r>
      <w:r w:rsidR="00B42EDE">
        <w:rPr>
          <w:rFonts w:ascii="Calibri" w:hAnsi="Calibri"/>
          <w:sz w:val="20"/>
          <w:szCs w:val="20"/>
        </w:rPr>
        <w:t xml:space="preserve"> </w:t>
      </w:r>
      <w:r w:rsidRPr="00933852">
        <w:rPr>
          <w:rFonts w:ascii="Calibri" w:hAnsi="Calibri"/>
          <w:sz w:val="20"/>
          <w:szCs w:val="20"/>
        </w:rPr>
        <w:t>chapter</w:t>
      </w:r>
      <w:r>
        <w:rPr>
          <w:rFonts w:ascii="Calibri" w:hAnsi="Calibri"/>
          <w:sz w:val="20"/>
          <w:szCs w:val="20"/>
        </w:rPr>
        <w:t xml:space="preserve"> –System</w:t>
      </w:r>
      <w:r w:rsidR="00B42ED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Requirements</w:t>
      </w:r>
      <w:r w:rsidRPr="00933852">
        <w:rPr>
          <w:rFonts w:ascii="Calibri" w:hAnsi="Calibri"/>
          <w:sz w:val="20"/>
          <w:szCs w:val="20"/>
        </w:rPr>
        <w:t xml:space="preserve"> section, of this document is written primarily for the developers and describes </w:t>
      </w:r>
      <w:r>
        <w:rPr>
          <w:rFonts w:ascii="Calibri" w:hAnsi="Calibri"/>
          <w:sz w:val="20"/>
          <w:szCs w:val="20"/>
        </w:rPr>
        <w:t xml:space="preserve">system requirements other than the S/W requirements of </w:t>
      </w:r>
      <w:r w:rsidRPr="00933852">
        <w:rPr>
          <w:rFonts w:ascii="Calibri" w:hAnsi="Calibri"/>
          <w:sz w:val="20"/>
          <w:szCs w:val="20"/>
        </w:rPr>
        <w:t xml:space="preserve">the product. </w:t>
      </w:r>
    </w:p>
    <w:p w:rsidR="000A4A78" w:rsidRPr="00933852" w:rsidRDefault="000A4A78" w:rsidP="00933852">
      <w:pPr>
        <w:ind w:firstLine="720"/>
        <w:jc w:val="both"/>
        <w:rPr>
          <w:rFonts w:ascii="Calibri" w:hAnsi="Calibri"/>
          <w:sz w:val="20"/>
          <w:szCs w:val="20"/>
        </w:rPr>
        <w:sectPr w:rsidR="000A4A78" w:rsidRPr="00933852">
          <w:headerReference w:type="default" r:id="rId12"/>
          <w:footerReference w:type="even" r:id="rId13"/>
          <w:footerReference w:type="default" r:id="rId14"/>
          <w:pgSz w:w="11909" w:h="16834" w:code="9"/>
          <w:pgMar w:top="1440" w:right="1440" w:bottom="1440" w:left="1440" w:header="720" w:footer="720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</w:sectPr>
      </w:pPr>
    </w:p>
    <w:p w:rsidR="002A7B3F" w:rsidRPr="0015648F" w:rsidRDefault="002A7B3F" w:rsidP="0009618E">
      <w:pPr>
        <w:rPr>
          <w:rFonts w:asciiTheme="majorHAnsi" w:hAnsiTheme="majorHAnsi"/>
        </w:rPr>
      </w:pPr>
      <w:bookmarkStart w:id="42" w:name="_Toc350239205"/>
      <w:bookmarkStart w:id="43" w:name="_Toc350241066"/>
      <w:bookmarkStart w:id="44" w:name="_Toc350241197"/>
      <w:bookmarkStart w:id="45" w:name="_Toc8483797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42"/>
      <w:bookmarkEnd w:id="43"/>
      <w:bookmarkEnd w:id="44"/>
    </w:p>
    <w:p w:rsidR="006F1F56" w:rsidRDefault="00BB3D7D">
      <w:pPr>
        <w:pStyle w:val="Heading1"/>
      </w:pPr>
      <w:bookmarkStart w:id="46" w:name="_Toc487188309"/>
      <w:bookmarkEnd w:id="45"/>
      <w:r>
        <w:t>Software</w:t>
      </w:r>
      <w:r w:rsidR="00FC20EF" w:rsidRPr="0015648F">
        <w:t>REQUIREMENTS</w:t>
      </w:r>
      <w:bookmarkEnd w:id="46"/>
    </w:p>
    <w:p w:rsidR="002A7B3F" w:rsidRDefault="002A7B3F" w:rsidP="00DA3634">
      <w:pPr>
        <w:rPr>
          <w:rFonts w:ascii="Calibri" w:hAnsi="Calibri"/>
          <w:sz w:val="20"/>
          <w:szCs w:val="20"/>
        </w:rPr>
      </w:pPr>
      <w:r w:rsidRPr="00BE0D1B">
        <w:rPr>
          <w:rFonts w:ascii="Calibri" w:hAnsi="Calibri"/>
          <w:sz w:val="20"/>
          <w:szCs w:val="20"/>
        </w:rPr>
        <w:t xml:space="preserve">This section will have all business functionality requirements. The detail requirements are numbered for traceability. </w:t>
      </w:r>
      <w:r w:rsidR="00B50C68" w:rsidRPr="00BE0D1B">
        <w:rPr>
          <w:rFonts w:ascii="Calibri" w:hAnsi="Calibri"/>
          <w:sz w:val="20"/>
          <w:szCs w:val="20"/>
        </w:rPr>
        <w:t>Programmers to develop the system will use this section</w:t>
      </w:r>
      <w:r w:rsidR="00BE0D1B" w:rsidRPr="00BE0D1B">
        <w:rPr>
          <w:rFonts w:ascii="Calibri" w:hAnsi="Calibri"/>
          <w:sz w:val="20"/>
          <w:szCs w:val="20"/>
        </w:rPr>
        <w:t>.</w:t>
      </w:r>
    </w:p>
    <w:p w:rsidR="00194E8B" w:rsidRDefault="00194E8B" w:rsidP="00DA3634">
      <w:pPr>
        <w:rPr>
          <w:rFonts w:ascii="Calibri" w:hAnsi="Calibri"/>
          <w:sz w:val="20"/>
          <w:szCs w:val="20"/>
        </w:rPr>
      </w:pPr>
    </w:p>
    <w:p w:rsidR="00194E8B" w:rsidRPr="00BE0D1B" w:rsidRDefault="006F1F56" w:rsidP="00DA363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val="en-US"/>
        </w:rPr>
        <w:drawing>
          <wp:inline distT="0" distB="0" distL="0" distR="0">
            <wp:extent cx="5854755" cy="3927944"/>
            <wp:effectExtent l="19050" t="0" r="12645" b="0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6F1F56" w:rsidRDefault="008B0306">
      <w:pPr>
        <w:pStyle w:val="Heading2"/>
      </w:pPr>
      <w:bookmarkStart w:id="47" w:name="_Toc487188073"/>
      <w:bookmarkStart w:id="48" w:name="_Toc487188310"/>
      <w:bookmarkStart w:id="49" w:name="_Toc487188311"/>
      <w:bookmarkEnd w:id="47"/>
      <w:bookmarkEnd w:id="48"/>
      <w:r>
        <w:t>User Management</w:t>
      </w:r>
      <w:bookmarkEnd w:id="49"/>
    </w:p>
    <w:p w:rsidR="00013A64" w:rsidRDefault="00013A64" w:rsidP="00EA4B0E">
      <w:pPr>
        <w:jc w:val="both"/>
        <w:rPr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>bjective of this module to have role based user management system. System admin will able to manage users, user roles and resources from this module.</w:t>
      </w:r>
    </w:p>
    <w:p w:rsidR="00013A64" w:rsidRPr="008C4E51" w:rsidRDefault="00013A64" w:rsidP="00EA4B0E">
      <w:pPr>
        <w:jc w:val="both"/>
        <w:rPr>
          <w:sz w:val="20"/>
          <w:szCs w:val="20"/>
        </w:rPr>
      </w:pPr>
    </w:p>
    <w:p w:rsidR="00787FF6" w:rsidRDefault="008B0306" w:rsidP="00EA4B0E">
      <w:pPr>
        <w:jc w:val="both"/>
        <w:rPr>
          <w:rFonts w:asciiTheme="majorHAnsi" w:hAnsiTheme="majorHAns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S0001: The system will have</w:t>
      </w:r>
      <w:r w:rsidR="00623070">
        <w:rPr>
          <w:rFonts w:asciiTheme="majorHAnsi" w:hAnsiTheme="majorHAnsi"/>
          <w:sz w:val="20"/>
          <w:szCs w:val="20"/>
        </w:rPr>
        <w:t xml:space="preserve"> </w:t>
      </w:r>
      <w:r w:rsidR="009C0718">
        <w:rPr>
          <w:rFonts w:asciiTheme="majorHAnsi" w:hAnsiTheme="majorHAnsi"/>
          <w:sz w:val="20"/>
          <w:szCs w:val="20"/>
        </w:rPr>
        <w:t>three</w:t>
      </w:r>
      <w:r w:rsidR="00623070">
        <w:rPr>
          <w:rFonts w:asciiTheme="majorHAnsi" w:hAnsiTheme="majorHAnsi"/>
          <w:sz w:val="20"/>
          <w:szCs w:val="20"/>
        </w:rPr>
        <w:t xml:space="preserve"> </w:t>
      </w:r>
      <w:r w:rsidR="009C0718">
        <w:rPr>
          <w:rFonts w:asciiTheme="majorHAnsi" w:hAnsiTheme="majorHAnsi"/>
          <w:sz w:val="20"/>
          <w:szCs w:val="20"/>
        </w:rPr>
        <w:t>types</w:t>
      </w:r>
      <w:r>
        <w:rPr>
          <w:rFonts w:asciiTheme="majorHAnsi" w:hAnsiTheme="majorHAnsi"/>
          <w:sz w:val="20"/>
          <w:szCs w:val="20"/>
        </w:rPr>
        <w:t xml:space="preserve"> of users </w:t>
      </w:r>
      <w:r w:rsidR="00787FF6">
        <w:rPr>
          <w:rFonts w:asciiTheme="majorHAnsi" w:hAnsiTheme="majorHAnsi"/>
          <w:sz w:val="20"/>
          <w:szCs w:val="20"/>
        </w:rPr>
        <w:t>, first is Super admin, Admin and industry 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S0002</w:t>
      </w:r>
      <w:r w:rsidRPr="008B0306">
        <w:rPr>
          <w:rFonts w:asciiTheme="majorHAnsi" w:hAnsiTheme="majorHAnsi"/>
          <w:sz w:val="20"/>
          <w:szCs w:val="20"/>
        </w:rPr>
        <w:t>: The system</w:t>
      </w:r>
      <w:r>
        <w:rPr>
          <w:rFonts w:asciiTheme="majorHAnsi" w:hAnsiTheme="majorHAnsi"/>
          <w:sz w:val="20"/>
          <w:szCs w:val="20"/>
        </w:rPr>
        <w:t xml:space="preserve"> admin</w:t>
      </w:r>
      <w:r w:rsidRPr="008B0306">
        <w:rPr>
          <w:rFonts w:asciiTheme="majorHAnsi" w:hAnsiTheme="majorHAnsi"/>
          <w:sz w:val="20"/>
          <w:szCs w:val="20"/>
        </w:rPr>
        <w:t xml:space="preserve"> will </w:t>
      </w:r>
      <w:r>
        <w:rPr>
          <w:rFonts w:asciiTheme="majorHAnsi" w:hAnsiTheme="majorHAnsi"/>
          <w:sz w:val="20"/>
          <w:szCs w:val="20"/>
        </w:rPr>
        <w:t>be able to change its profile and password frequently.</w:t>
      </w:r>
    </w:p>
    <w:p w:rsidR="008B0306" w:rsidRDefault="009C0718" w:rsidP="00EA4B0E">
      <w:pPr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S0003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The system admin able to create </w:t>
      </w:r>
      <w:r w:rsidR="008B0306" w:rsidRPr="008C4E51">
        <w:rPr>
          <w:rFonts w:asciiTheme="majorHAnsi" w:hAnsiTheme="majorHAnsi"/>
          <w:sz w:val="20"/>
          <w:szCs w:val="20"/>
        </w:rPr>
        <w:t xml:space="preserve">internal/application users like </w:t>
      </w:r>
      <w:r>
        <w:rPr>
          <w:rFonts w:ascii="Calibri" w:hAnsi="Calibri"/>
          <w:sz w:val="20"/>
          <w:szCs w:val="20"/>
        </w:rPr>
        <w:t>authorised o</w:t>
      </w:r>
      <w:r w:rsidR="00D9257E">
        <w:rPr>
          <w:rFonts w:ascii="Calibri" w:hAnsi="Calibri"/>
          <w:sz w:val="20"/>
          <w:szCs w:val="20"/>
        </w:rPr>
        <w:t>fficials from CPC</w:t>
      </w:r>
      <w:r w:rsidR="008B0306">
        <w:rPr>
          <w:rFonts w:ascii="Calibri" w:hAnsi="Calibri"/>
          <w:sz w:val="20"/>
          <w:szCs w:val="20"/>
        </w:rPr>
        <w:t xml:space="preserve">, NITI Aayog users, </w:t>
      </w:r>
      <w:r w:rsidR="008B0306" w:rsidRPr="008C4E51">
        <w:rPr>
          <w:rFonts w:ascii="Calibri" w:hAnsi="Calibri"/>
          <w:sz w:val="20"/>
          <w:szCs w:val="20"/>
        </w:rPr>
        <w:t>Central Ministry (Dealing Ass</w:t>
      </w:r>
      <w:r w:rsidR="00EA4B0E">
        <w:rPr>
          <w:rFonts w:ascii="Calibri" w:hAnsi="Calibri"/>
          <w:sz w:val="20"/>
          <w:szCs w:val="20"/>
        </w:rPr>
        <w:t>istant</w:t>
      </w:r>
      <w:r w:rsidR="008B0306" w:rsidRPr="008C4E51">
        <w:rPr>
          <w:rFonts w:ascii="Calibri" w:hAnsi="Calibri"/>
          <w:sz w:val="20"/>
          <w:szCs w:val="20"/>
        </w:rPr>
        <w:t xml:space="preserve">, Section officers, Under Secretary, Deputy Secretary, Director, Joint Secretary, </w:t>
      </w:r>
      <w:r w:rsidR="00EA4B0E">
        <w:rPr>
          <w:rFonts w:ascii="Calibri" w:hAnsi="Calibri"/>
          <w:sz w:val="20"/>
          <w:szCs w:val="20"/>
        </w:rPr>
        <w:t>Additional</w:t>
      </w:r>
      <w:r w:rsidR="008B0306" w:rsidRPr="008C4E51">
        <w:rPr>
          <w:rFonts w:ascii="Calibri" w:hAnsi="Calibri"/>
          <w:sz w:val="20"/>
          <w:szCs w:val="20"/>
        </w:rPr>
        <w:t xml:space="preserve"> Secretary, S</w:t>
      </w:r>
      <w:r w:rsidR="008B0306">
        <w:rPr>
          <w:rFonts w:ascii="Calibri" w:hAnsi="Calibri"/>
          <w:sz w:val="20"/>
          <w:szCs w:val="20"/>
        </w:rPr>
        <w:t xml:space="preserve">ecretary, </w:t>
      </w:r>
      <w:r w:rsidR="00EA4B0E">
        <w:rPr>
          <w:rFonts w:ascii="Calibri" w:hAnsi="Calibri"/>
          <w:sz w:val="20"/>
          <w:szCs w:val="20"/>
        </w:rPr>
        <w:t>Hon’ble</w:t>
      </w:r>
      <w:r w:rsidR="008B0306">
        <w:rPr>
          <w:rFonts w:ascii="Calibri" w:hAnsi="Calibri"/>
          <w:sz w:val="20"/>
          <w:szCs w:val="20"/>
        </w:rPr>
        <w:t xml:space="preserve">  MOS/Minister, and </w:t>
      </w:r>
      <w:r w:rsidR="008B0306" w:rsidRPr="008C4E51">
        <w:rPr>
          <w:rFonts w:ascii="Calibri" w:hAnsi="Calibri"/>
          <w:sz w:val="20"/>
          <w:szCs w:val="20"/>
        </w:rPr>
        <w:t>FA(IFD)</w:t>
      </w:r>
      <w:r>
        <w:rPr>
          <w:rFonts w:ascii="Calibri" w:hAnsi="Calibri"/>
          <w:sz w:val="20"/>
          <w:szCs w:val="20"/>
        </w:rPr>
        <w:t>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S0004: The system admin will be able to reset password of these application internal users.</w:t>
      </w:r>
    </w:p>
    <w:p w:rsidR="008B0306" w:rsidRDefault="008B0306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</w:t>
      </w:r>
      <w:r w:rsidR="009C0718">
        <w:rPr>
          <w:rFonts w:asciiTheme="majorHAnsi" w:hAnsiTheme="majorHAnsi"/>
          <w:sz w:val="20"/>
          <w:szCs w:val="20"/>
        </w:rPr>
        <w:t>6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 w:rsidR="009C0718">
        <w:rPr>
          <w:rFonts w:asciiTheme="majorHAnsi" w:hAnsiTheme="majorHAnsi"/>
          <w:sz w:val="20"/>
          <w:szCs w:val="20"/>
        </w:rPr>
        <w:t>system admin able to create multiple roles of the application users based on their roles and responsibility.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S0007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>
        <w:rPr>
          <w:rFonts w:asciiTheme="majorHAnsi" w:hAnsiTheme="majorHAnsi"/>
          <w:sz w:val="20"/>
          <w:szCs w:val="20"/>
        </w:rPr>
        <w:t>system admin able to assign users to roles. This will help role based security and workflow management.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S0008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>
        <w:rPr>
          <w:rFonts w:asciiTheme="majorHAnsi" w:hAnsiTheme="majorHAnsi"/>
          <w:sz w:val="20"/>
          <w:szCs w:val="20"/>
        </w:rPr>
        <w:t xml:space="preserve">system will able to map resources </w:t>
      </w:r>
      <w:r w:rsidR="00EA4B0E">
        <w:rPr>
          <w:rFonts w:asciiTheme="majorHAnsi" w:hAnsiTheme="majorHAnsi"/>
          <w:sz w:val="20"/>
          <w:szCs w:val="20"/>
        </w:rPr>
        <w:t>i.e.</w:t>
      </w:r>
      <w:r>
        <w:rPr>
          <w:rFonts w:asciiTheme="majorHAnsi" w:hAnsiTheme="majorHAnsi"/>
          <w:sz w:val="20"/>
          <w:szCs w:val="20"/>
        </w:rPr>
        <w:t xml:space="preserve"> menus or screens to a role to have right access to right resources.</w:t>
      </w:r>
    </w:p>
    <w:p w:rsidR="00013A64" w:rsidRDefault="00013A6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S0009: All external users like NGO’s and other organisations will be managed by </w:t>
      </w:r>
      <w:r w:rsidR="00EA4B0E">
        <w:rPr>
          <w:rFonts w:asciiTheme="majorHAnsi" w:hAnsiTheme="majorHAnsi"/>
          <w:sz w:val="20"/>
          <w:szCs w:val="20"/>
        </w:rPr>
        <w:t>self-registration</w:t>
      </w:r>
      <w:r>
        <w:rPr>
          <w:rFonts w:asciiTheme="majorHAnsi" w:hAnsiTheme="majorHAnsi"/>
          <w:sz w:val="20"/>
          <w:szCs w:val="20"/>
        </w:rPr>
        <w:t xml:space="preserve"> process and that is outside of this module.</w:t>
      </w:r>
    </w:p>
    <w:p w:rsidR="009C0718" w:rsidRDefault="009C0718" w:rsidP="00EA4B0E">
      <w:pPr>
        <w:jc w:val="both"/>
        <w:rPr>
          <w:rFonts w:ascii="Calibri" w:hAnsi="Calibri"/>
          <w:sz w:val="20"/>
          <w:szCs w:val="20"/>
        </w:rPr>
      </w:pPr>
    </w:p>
    <w:p w:rsidR="00887263" w:rsidRDefault="00887263" w:rsidP="00887263">
      <w:pPr>
        <w:pStyle w:val="Heading2"/>
      </w:pPr>
      <w:bookmarkStart w:id="50" w:name="_Toc487188312"/>
      <w:r>
        <w:lastRenderedPageBreak/>
        <w:t>Master Data Management</w:t>
      </w:r>
      <w:bookmarkEnd w:id="50"/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 w:rsidRPr="00013A64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 xml:space="preserve">bjective of this module is to make the application a flexible one by avoiding hard coding of any master data. </w:t>
      </w:r>
      <w:r w:rsidR="00460F05">
        <w:rPr>
          <w:rFonts w:asciiTheme="majorHAnsi" w:hAnsiTheme="majorHAnsi"/>
          <w:sz w:val="20"/>
          <w:szCs w:val="20"/>
        </w:rPr>
        <w:t>Super</w:t>
      </w:r>
      <w:r>
        <w:rPr>
          <w:rFonts w:asciiTheme="majorHAnsi" w:hAnsiTheme="majorHAnsi"/>
          <w:sz w:val="20"/>
          <w:szCs w:val="20"/>
        </w:rPr>
        <w:t xml:space="preserve"> admin will able to manage all codes like organisation type, organisation category, </w:t>
      </w:r>
      <w:r w:rsidR="00CF775D">
        <w:rPr>
          <w:rFonts w:asciiTheme="majorHAnsi" w:hAnsiTheme="majorHAnsi"/>
          <w:sz w:val="20"/>
          <w:szCs w:val="20"/>
        </w:rPr>
        <w:t>application</w:t>
      </w:r>
      <w:r>
        <w:rPr>
          <w:rFonts w:asciiTheme="majorHAnsi" w:hAnsiTheme="majorHAnsi"/>
          <w:sz w:val="20"/>
          <w:szCs w:val="20"/>
        </w:rPr>
        <w:t xml:space="preserve"> type , </w:t>
      </w:r>
      <w:r w:rsidR="00CF775D">
        <w:rPr>
          <w:rFonts w:asciiTheme="majorHAnsi" w:hAnsiTheme="majorHAnsi"/>
          <w:sz w:val="20"/>
          <w:szCs w:val="20"/>
        </w:rPr>
        <w:t xml:space="preserve">application </w:t>
      </w:r>
      <w:r>
        <w:rPr>
          <w:rFonts w:asciiTheme="majorHAnsi" w:hAnsiTheme="majorHAnsi"/>
          <w:sz w:val="20"/>
          <w:szCs w:val="20"/>
        </w:rPr>
        <w:t>category</w:t>
      </w:r>
      <w:r w:rsidR="00CF775D">
        <w:rPr>
          <w:rFonts w:asciiTheme="majorHAnsi" w:hAnsiTheme="majorHAnsi"/>
          <w:sz w:val="20"/>
          <w:szCs w:val="20"/>
        </w:rPr>
        <w:t>, grant limit mapped to a category</w:t>
      </w:r>
      <w:r>
        <w:rPr>
          <w:rFonts w:asciiTheme="majorHAnsi" w:hAnsiTheme="majorHAnsi"/>
          <w:sz w:val="20"/>
          <w:szCs w:val="20"/>
        </w:rPr>
        <w:t xml:space="preserve"> and </w:t>
      </w:r>
      <w:r w:rsidR="00EA4B0E">
        <w:rPr>
          <w:rFonts w:asciiTheme="majorHAnsi" w:hAnsiTheme="majorHAnsi"/>
          <w:sz w:val="20"/>
          <w:szCs w:val="20"/>
        </w:rPr>
        <w:t>etc.</w:t>
      </w:r>
      <w:r>
        <w:rPr>
          <w:rFonts w:asciiTheme="majorHAnsi" w:hAnsiTheme="majorHAnsi"/>
          <w:sz w:val="20"/>
          <w:szCs w:val="20"/>
        </w:rPr>
        <w:t xml:space="preserve"> without code change</w:t>
      </w:r>
      <w:r w:rsidR="00080320">
        <w:rPr>
          <w:rFonts w:asciiTheme="majorHAnsi" w:hAnsiTheme="majorHAnsi"/>
          <w:sz w:val="20"/>
          <w:szCs w:val="20"/>
        </w:rPr>
        <w:t>.</w:t>
      </w:r>
    </w:p>
    <w:p w:rsidR="00080320" w:rsidRPr="00013A64" w:rsidRDefault="00080320" w:rsidP="00EA4B0E">
      <w:pPr>
        <w:jc w:val="both"/>
        <w:rPr>
          <w:rFonts w:asciiTheme="majorHAnsi" w:hAnsiTheme="majorHAnsi"/>
          <w:sz w:val="20"/>
          <w:szCs w:val="20"/>
        </w:rPr>
      </w:pP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</w:t>
      </w:r>
      <w:r w:rsidRPr="008B0306">
        <w:rPr>
          <w:rFonts w:asciiTheme="majorHAnsi" w:hAnsiTheme="majorHAnsi"/>
          <w:sz w:val="20"/>
          <w:szCs w:val="20"/>
        </w:rPr>
        <w:t xml:space="preserve">1: </w:t>
      </w:r>
      <w:r>
        <w:rPr>
          <w:rFonts w:asciiTheme="majorHAnsi" w:hAnsiTheme="majorHAnsi"/>
          <w:sz w:val="20"/>
          <w:szCs w:val="20"/>
        </w:rPr>
        <w:t xml:space="preserve">The system admin will be able to set up organisation types </w:t>
      </w: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S0052: The system admin will be able to set up organisation category</w:t>
      </w: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S0053: The system admin will be able to set up applicat</w:t>
      </w:r>
      <w:r w:rsidR="00CF775D">
        <w:rPr>
          <w:rFonts w:asciiTheme="majorHAnsi" w:hAnsiTheme="majorHAnsi"/>
          <w:sz w:val="20"/>
          <w:szCs w:val="20"/>
        </w:rPr>
        <w:t>ion type</w:t>
      </w:r>
    </w:p>
    <w:p w:rsidR="00CF775D" w:rsidRDefault="00CF775D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S0054: The system admin will be able to set up application category</w:t>
      </w:r>
    </w:p>
    <w:p w:rsidR="004613CF" w:rsidRDefault="004613CF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S0055: The system admin will be able to set up grant limit to on application type and category combination</w:t>
      </w:r>
    </w:p>
    <w:p w:rsidR="001370F4" w:rsidRDefault="001370F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S0057: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>able to configure document list required for registration.</w:t>
      </w:r>
    </w:p>
    <w:p w:rsidR="001370F4" w:rsidRDefault="001370F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S0058: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 xml:space="preserve">able to configure document list </w:t>
      </w:r>
      <w:r w:rsidR="00910815">
        <w:rPr>
          <w:rFonts w:asciiTheme="majorHAnsi" w:hAnsiTheme="majorHAnsi"/>
          <w:sz w:val="20"/>
          <w:szCs w:val="20"/>
        </w:rPr>
        <w:t>required for applying for grant</w:t>
      </w:r>
    </w:p>
    <w:p w:rsidR="001370F4" w:rsidRDefault="00910815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S0058: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>able to configure document list required for applying for utilisation certificates</w:t>
      </w:r>
    </w:p>
    <w:p w:rsidR="008B0306" w:rsidRPr="008C4E51" w:rsidRDefault="004613CF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</w:t>
      </w:r>
      <w:r w:rsidR="00910815">
        <w:rPr>
          <w:rFonts w:asciiTheme="majorHAnsi" w:hAnsiTheme="majorHAnsi"/>
          <w:sz w:val="20"/>
          <w:szCs w:val="20"/>
        </w:rPr>
        <w:t>89</w:t>
      </w:r>
      <w:r>
        <w:rPr>
          <w:rFonts w:asciiTheme="majorHAnsi" w:hAnsiTheme="majorHAnsi"/>
          <w:sz w:val="20"/>
          <w:szCs w:val="20"/>
        </w:rPr>
        <w:t xml:space="preserve">: </w:t>
      </w:r>
      <w:r w:rsidR="00887263"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="00887263"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 xml:space="preserve">able to </w:t>
      </w:r>
      <w:r w:rsidR="00887263">
        <w:rPr>
          <w:rFonts w:asciiTheme="majorHAnsi" w:hAnsiTheme="majorHAnsi"/>
          <w:sz w:val="20"/>
          <w:szCs w:val="20"/>
        </w:rPr>
        <w:t>have generic code description set u</w:t>
      </w:r>
      <w:r>
        <w:rPr>
          <w:rFonts w:asciiTheme="majorHAnsi" w:hAnsiTheme="majorHAnsi"/>
          <w:sz w:val="20"/>
          <w:szCs w:val="20"/>
        </w:rPr>
        <w:t>p.</w:t>
      </w:r>
    </w:p>
    <w:p w:rsidR="00080320" w:rsidRDefault="00080320" w:rsidP="00080320">
      <w:pPr>
        <w:pStyle w:val="Heading2"/>
      </w:pPr>
      <w:bookmarkStart w:id="51" w:name="_Toc487188313"/>
      <w:r>
        <w:t>Workflow Management</w:t>
      </w:r>
      <w:bookmarkEnd w:id="51"/>
    </w:p>
    <w:p w:rsidR="00080320" w:rsidRPr="00013A64" w:rsidRDefault="00080320" w:rsidP="00EA4B0E">
      <w:pPr>
        <w:jc w:val="both"/>
        <w:rPr>
          <w:rFonts w:asciiTheme="majorHAnsi" w:hAnsiTheme="majorHAnsi"/>
          <w:sz w:val="20"/>
          <w:szCs w:val="20"/>
        </w:rPr>
      </w:pPr>
      <w:r w:rsidRPr="00013A64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>bjective of this module is to have a generic workflow horizontal engine. This will help an application to move from one user role to another user role based on work flow rule set by the admin.</w:t>
      </w:r>
    </w:p>
    <w:p w:rsidR="00613703" w:rsidRDefault="00613703" w:rsidP="00EA4B0E">
      <w:pPr>
        <w:jc w:val="both"/>
        <w:rPr>
          <w:rFonts w:asciiTheme="majorHAnsi" w:hAnsiTheme="majorHAnsi"/>
          <w:b/>
          <w:sz w:val="20"/>
          <w:szCs w:val="20"/>
        </w:rPr>
      </w:pPr>
    </w:p>
    <w:p w:rsidR="00080320" w:rsidRPr="00613703" w:rsidRDefault="00613703" w:rsidP="00EA4B0E">
      <w:pPr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2"/>
          <w:szCs w:val="22"/>
        </w:rPr>
        <w:t xml:space="preserve">Industry </w:t>
      </w:r>
      <w:r w:rsidRPr="00613703">
        <w:rPr>
          <w:rFonts w:asciiTheme="majorHAnsi" w:hAnsiTheme="majorHAnsi"/>
          <w:b/>
          <w:sz w:val="22"/>
          <w:szCs w:val="22"/>
        </w:rPr>
        <w:t xml:space="preserve"> Panel</w:t>
      </w:r>
      <w:r>
        <w:rPr>
          <w:rFonts w:asciiTheme="majorHAnsi" w:hAnsiTheme="majorHAnsi"/>
          <w:b/>
          <w:sz w:val="20"/>
          <w:szCs w:val="20"/>
        </w:rPr>
        <w:t xml:space="preserve"> :</w:t>
      </w:r>
    </w:p>
    <w:p w:rsidR="00080320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 w:rsidRPr="008B0306">
        <w:rPr>
          <w:rFonts w:asciiTheme="majorHAnsi" w:hAnsiTheme="majorHAnsi"/>
          <w:sz w:val="20"/>
          <w:szCs w:val="20"/>
        </w:rPr>
        <w:t xml:space="preserve">1: </w:t>
      </w:r>
      <w:r w:rsidR="00613703">
        <w:rPr>
          <w:rFonts w:asciiTheme="majorHAnsi" w:hAnsiTheme="majorHAnsi"/>
          <w:sz w:val="20"/>
          <w:szCs w:val="20"/>
        </w:rPr>
        <w:t xml:space="preserve"> Industry registration / Login.</w:t>
      </w:r>
    </w:p>
    <w:p w:rsidR="00080320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 w:rsidR="00B145E9">
        <w:rPr>
          <w:rFonts w:asciiTheme="majorHAnsi" w:hAnsiTheme="majorHAnsi"/>
          <w:sz w:val="20"/>
          <w:szCs w:val="20"/>
        </w:rPr>
        <w:t>Add Details  :- Industry update profile.</w:t>
      </w:r>
    </w:p>
    <w:p w:rsidR="00B145E9" w:rsidRDefault="00B145E9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3: Add Campus  :- Industry proceed for campus drive.</w:t>
      </w:r>
    </w:p>
    <w:p w:rsidR="00B145E9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4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 w:rsidR="00B145E9">
        <w:rPr>
          <w:rFonts w:asciiTheme="majorHAnsi" w:hAnsiTheme="majorHAnsi"/>
          <w:sz w:val="20"/>
          <w:szCs w:val="20"/>
        </w:rPr>
        <w:t>View Campus Drive :-  Ongoing , Forthcoming , completed campus drive display.</w:t>
      </w:r>
    </w:p>
    <w:p w:rsidR="000A138D" w:rsidRDefault="00B145E9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5</w:t>
      </w:r>
      <w:r w:rsidR="000A138D" w:rsidRPr="008B0306">
        <w:rPr>
          <w:rFonts w:asciiTheme="majorHAnsi" w:hAnsiTheme="majorHAnsi"/>
          <w:sz w:val="20"/>
          <w:szCs w:val="20"/>
        </w:rPr>
        <w:t xml:space="preserve">: </w:t>
      </w:r>
      <w:r w:rsidR="000A138D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Helpdesk :- Submit query.</w:t>
      </w:r>
    </w:p>
    <w:p w:rsidR="008B0306" w:rsidRDefault="00006F96" w:rsidP="00613703">
      <w:pPr>
        <w:pStyle w:val="Heading2"/>
      </w:pPr>
      <w:r w:rsidRPr="00006F96">
        <w:rPr>
          <w:noProof/>
          <w:lang w:val="en-IN" w:eastAsia="en-IN" w:bidi="hi-IN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7" o:spid="_x0000_s1026" type="#_x0000_t110" style="position:absolute;left:0;text-align:left;margin-left:244.8pt;margin-top:29.35pt;width:141.7pt;height:87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" fillcolor="#8db3e2 [1311]">
            <v:textbox style="mso-next-textbox:#AutoShape 7">
              <w:txbxContent>
                <w:p w:rsidR="0006079A" w:rsidRPr="008C4E51" w:rsidRDefault="008E7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Is Validated from Admin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AutoShape 11" o:spid="_x0000_s1027" type="#_x0000_t112" style="position:absolute;left:0;text-align:left;margin-left:394.4pt;margin-top:8.7pt;width:95.8pt;height:55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" fillcolor="#4f81bd [3204]" strokecolor="#f2f2f2 [3041]" strokeweight="3pt">
            <v:shadow on="t" color="#243f60 [1604]" opacity=".5" offset="1pt"/>
            <v:textbox style="mso-next-textbox:#AutoShape 11">
              <w:txbxContent>
                <w:p w:rsidR="0006079A" w:rsidRDefault="0006079A">
                  <w:r>
                    <w:rPr>
                      <w:sz w:val="20"/>
                      <w:szCs w:val="20"/>
                    </w:rPr>
                    <w:t>Niti Aayog</w:t>
                  </w:r>
                  <w:r w:rsidRPr="008C4E51">
                    <w:rPr>
                      <w:sz w:val="20"/>
                      <w:szCs w:val="20"/>
                    </w:rPr>
                    <w:t xml:space="preserve"> Web</w:t>
                  </w:r>
                  <w:r>
                    <w:t xml:space="preserve"> service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62" type="#_x0000_t32" style="position:absolute;left:0;text-align:left;margin-left:316.15pt;margin-top:24.35pt;width:0;height:9.8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7Xu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">
            <v:stroke endarrow="block"/>
          </v:shape>
        </w:pict>
      </w:r>
      <w:r w:rsidRPr="00006F96">
        <w:rPr>
          <w:noProof/>
          <w:lang w:val="en-IN" w:eastAsia="en-IN" w:bidi="hi-IN"/>
        </w:rPr>
        <w:pict>
          <v:shape id="AutoShape 15" o:spid="_x0000_s1061" type="#_x0000_t32" style="position:absolute;left:0;text-align:left;margin-left:316.15pt;margin-top:24.35pt;width:77.8pt;height: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"/>
        </w:pict>
      </w:r>
      <w:bookmarkStart w:id="52" w:name="_Toc487188314"/>
      <w:r w:rsidR="008B0306">
        <w:t>Registration</w:t>
      </w:r>
      <w:bookmarkEnd w:id="52"/>
    </w:p>
    <w:p w:rsidR="00967737" w:rsidRDefault="00967737" w:rsidP="008C4E51"/>
    <w:p w:rsidR="00967737" w:rsidRDefault="00967737" w:rsidP="008C4E51"/>
    <w:p w:rsidR="00967737" w:rsidRDefault="00006F96" w:rsidP="008C4E51">
      <w:r w:rsidRPr="00006F96">
        <w:rPr>
          <w:noProof/>
          <w:lang w:val="en-IN" w:eastAsia="en-IN" w:bidi="hi-IN"/>
        </w:rPr>
        <w:pict>
          <v:shape id="AutoShape 8" o:spid="_x0000_s1060" type="#_x0000_t32" style="position:absolute;margin-left:145.75pt;margin-top:14.6pt;width:21.45pt;height:0;rotation:27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bTIwIAAEU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" adj="-230098,-1,-230098"/>
        </w:pict>
      </w:r>
      <w:r w:rsidRPr="00006F96">
        <w:rPr>
          <w:noProof/>
          <w:lang w:val="en-IN" w:eastAsia="en-IN" w:bidi="hi-IN"/>
        </w:rPr>
        <w:pict>
          <v:shape id="AutoShape 26" o:spid="_x0000_s1059" type="#_x0000_t32" style="position:absolute;margin-left:413.7pt;margin-top:5.2pt;width:0;height:100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">
            <v:stroke endarrow="block"/>
          </v:shape>
        </w:pict>
      </w:r>
      <w:r w:rsidRPr="00006F96">
        <w:rPr>
          <w:noProof/>
          <w:lang w:val="en-IN" w:eastAsia="en-IN" w:bidi="hi-IN"/>
        </w:rPr>
        <w:pict>
          <v:shape id="AutoShape 25" o:spid="_x0000_s1058" type="#_x0000_t32" style="position:absolute;margin-left:386.2pt;margin-top:5.2pt;width:27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"/>
        </w:pict>
      </w:r>
      <w:r w:rsidRPr="00006F96">
        <w:rPr>
          <w:noProof/>
          <w:lang w:val="en-IN" w:eastAsia="en-IN" w:bidi="hi-IN"/>
        </w:rPr>
        <w:pict>
          <v:shape id="AutoShape 9" o:spid="_x0000_s1057" type="#_x0000_t32" style="position:absolute;margin-left:156.5pt;margin-top:3.85pt;width:89.8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w7IQIAAD4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"/>
        </w:pict>
      </w:r>
      <w:r w:rsidRPr="00006F96">
        <w:rPr>
          <w:noProof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8" type="#_x0000_t202" style="position:absolute;margin-left:172.15pt;margin-top:7.2pt;width:34.9pt;height:18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" stroked="f">
            <v:textbox style="mso-next-textbox:#Text Box 10">
              <w:txbxContent>
                <w:p w:rsidR="0006079A" w:rsidRPr="008C4E51" w:rsidRDefault="0006079A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967737" w:rsidRDefault="00006F96" w:rsidP="008C4E51">
      <w:r w:rsidRPr="00006F96">
        <w:rPr>
          <w:noProof/>
          <w:lang w:val="en-IN" w:eastAsia="en-IN" w:bidi="hi-IN"/>
        </w:rPr>
        <w:pict>
          <v:shape id="AutoShape 6" o:spid="_x0000_s1029" type="#_x0000_t110" style="position:absolute;margin-left:107.05pt;margin-top:11.15pt;width:120.15pt;height:59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" fillcolor="#8db3e2 [1311]">
            <v:textbox style="mso-next-textbox:#AutoShape 6">
              <w:txbxContent>
                <w:p w:rsidR="0006079A" w:rsidRPr="008C4E51" w:rsidRDefault="008E7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Is a Industry</w:t>
                  </w:r>
                </w:p>
              </w:txbxContent>
            </v:textbox>
          </v:shape>
        </w:pict>
      </w:r>
    </w:p>
    <w:p w:rsidR="00967737" w:rsidRDefault="00006F96" w:rsidP="008C4E51">
      <w:r w:rsidRPr="00006F96">
        <w:rPr>
          <w:noProof/>
          <w:lang w:val="en-IN" w:eastAsia="en-IN" w:bidi="hi-IN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AutoShape 5" o:spid="_x0000_s1030" type="#_x0000_t111" style="position:absolute;margin-left:-7.55pt;margin-top:2.45pt;width:127.7pt;height:33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" fillcolor="#4f81bd [3204]" strokecolor="#f2f2f2 [3041]" strokeweight="3pt">
            <v:shadow on="t" color="#243f60 [1604]" opacity=".5" offset="1pt"/>
            <v:textbox style="mso-next-textbox:#AutoShape 5">
              <w:txbxContent>
                <w:p w:rsidR="0006079A" w:rsidRPr="008C4E51" w:rsidRDefault="0006079A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Registration form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 id="Text Box 30" o:spid="_x0000_s1031" type="#_x0000_t202" style="position:absolute;margin-left:244.9pt;margin-top:2.4pt;width:34.9pt;height:18.4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" stroked="f">
            <v:textbox style="mso-next-textbox:#Text Box 30">
              <w:txbxContent>
                <w:p w:rsidR="0006079A" w:rsidRPr="008C4E51" w:rsidRDefault="0006079A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</w:p>
    <w:p w:rsidR="00967737" w:rsidRDefault="00006F96" w:rsidP="008C4E51">
      <w:r w:rsidRPr="00006F96">
        <w:rPr>
          <w:noProof/>
          <w:lang w:val="en-IN" w:eastAsia="en-IN" w:bidi="hi-IN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AutoShape 28" o:spid="_x0000_s1032" type="#_x0000_t134" style="position:absolute;margin-left:238.55pt;margin-top:12.2pt;width:137.75pt;height:34.9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" fillcolor="#4f81bd [3204]" strokecolor="#f2f2f2 [3041]" strokeweight="3pt">
            <v:shadow on="t" color="#243f60 [1604]" opacity=".5" offset="1pt"/>
            <v:textbox style="mso-next-textbox:#AutoShape 28">
              <w:txbxContent>
                <w:p w:rsidR="0006079A" w:rsidRPr="008C4E51" w:rsidRDefault="008E7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Valid Industry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 id="AutoShape 31" o:spid="_x0000_s1056" type="#_x0000_t32" style="position:absolute;margin-left:315.5pt;margin-top:5.55pt;width:.65pt;height:15.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">
            <v:stroke endarrow="block"/>
          </v:shape>
        </w:pict>
      </w:r>
      <w:r w:rsidRPr="00006F96">
        <w:rPr>
          <w:noProof/>
          <w:lang w:val="en-IN" w:eastAsia="en-IN" w:bidi="hi-IN"/>
        </w:rPr>
        <w:pict>
          <v:shape id="Text Box 27" o:spid="_x0000_s1033" type="#_x0000_t202" style="position:absolute;margin-left:416.8pt;margin-top:5.55pt;width:34.9pt;height:18.4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" stroked="f">
            <v:textbox style="mso-next-textbox:#Text Box 27">
              <w:txbxContent>
                <w:p w:rsidR="0006079A" w:rsidRPr="008C4E51" w:rsidRDefault="0006079A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6111AC" w:rsidRDefault="00006F96" w:rsidP="008C4E51">
      <w:r w:rsidRPr="00006F96">
        <w:rPr>
          <w:noProof/>
          <w:lang w:val="en-IN" w:eastAsia="en-IN" w:bidi="hi-IN"/>
        </w:rPr>
        <w:pict>
          <v:shape id="AutoShape 18" o:spid="_x0000_s1055" type="#_x0000_t32" style="position:absolute;margin-left:156.5pt;margin-top:11.25pt;width:0;height:28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BP8HwIAADw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"/>
        </w:pict>
      </w:r>
    </w:p>
    <w:p w:rsidR="006111AC" w:rsidRDefault="00006F96" w:rsidP="008C4E51">
      <w:r w:rsidRPr="00006F96">
        <w:rPr>
          <w:noProof/>
          <w:lang w:val="en-IN" w:eastAsia="en-IN" w:bidi="hi-IN"/>
        </w:rPr>
        <w:pict>
          <v:shape id="Text Box 20" o:spid="_x0000_s1034" type="#_x0000_t202" style="position:absolute;margin-left:180.4pt;margin-top:10.5pt;width:35.25pt;height:16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" stroked="f">
            <v:textbox style="mso-next-textbox:#Text Box 20">
              <w:txbxContent>
                <w:p w:rsidR="0006079A" w:rsidRPr="008C4E51" w:rsidRDefault="0006079A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</w:p>
    <w:p w:rsidR="006111AC" w:rsidRPr="008C4E51" w:rsidRDefault="00006F96" w:rsidP="008C4E51">
      <w:r w:rsidRPr="00006F96">
        <w:rPr>
          <w:noProof/>
          <w:lang w:val="en-IN" w:eastAsia="en-IN" w:bidi="hi-I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9" o:spid="_x0000_s1037" type="#_x0000_t176" style="position:absolute;margin-left:124.05pt;margin-top:13.05pt;width:1in;height:4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" fillcolor="#4f81bd [3204]" strokecolor="#f2f2f2 [3041]" strokeweight="3pt">
            <v:shadow on="t" color="#243f60 [1604]" opacity=".5" offset="1pt"/>
            <v:textbox style="mso-next-textbox:#AutoShape 19">
              <w:txbxContent>
                <w:p w:rsidR="0006079A" w:rsidRPr="008C4E51" w:rsidRDefault="008E7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Validate By CPC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 id="AutoShape 32" o:spid="_x0000_s1054" type="#_x0000_t32" style="position:absolute;margin-left:296.7pt;margin-top:5.25pt;width:0;height:16.4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">
            <v:stroke endarrow="block"/>
          </v:shape>
        </w:pict>
      </w:r>
      <w:r w:rsidRPr="00006F96">
        <w:rPr>
          <w:noProof/>
          <w:lang w:val="en-IN" w:eastAsia="en-IN" w:bidi="hi-IN"/>
        </w:rPr>
        <w:pict>
          <v:shape id="Text Box 29" o:spid="_x0000_s1035" type="#_x0000_t202" style="position:absolute;margin-left:215.65pt;margin-top:5.25pt;width:34.9pt;height:16.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" stroked="f">
            <v:textbox style="mso-next-textbox:#Text Box 29">
              <w:txbxContent>
                <w:p w:rsidR="0006079A" w:rsidRPr="008C4E51" w:rsidRDefault="0006079A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Pr="00006F96">
        <w:rPr>
          <w:noProof/>
          <w:lang w:val="en-IN" w:eastAsia="en-IN" w:bidi="hi-IN"/>
        </w:rPr>
        <w:pict>
          <v:shape id="Text Box 24" o:spid="_x0000_s1036" type="#_x0000_t202" style="position:absolute;margin-left:320.3pt;margin-top:13.05pt;width:34.9pt;height:18.4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" stroked="f">
            <v:textbox style="mso-next-textbox:#Text Box 24">
              <w:txbxContent>
                <w:p w:rsidR="0006079A" w:rsidRPr="008C4E51" w:rsidRDefault="0006079A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6111AC" w:rsidRDefault="00006F96" w:rsidP="008C4E51">
      <w:pPr>
        <w:rPr>
          <w:rFonts w:asciiTheme="majorHAnsi" w:hAnsiTheme="majorHAnsi"/>
          <w:sz w:val="20"/>
          <w:szCs w:val="20"/>
        </w:rPr>
      </w:pP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21" o:spid="_x0000_s1038" type="#_x0000_t110" style="position:absolute;margin-left:202.2pt;margin-top:7.25pt;width:100.35pt;height:44.4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" fillcolor="#8db3e2 [1311]">
            <v:textbox style="mso-next-textbox:#AutoShape 21">
              <w:txbxContent>
                <w:p w:rsidR="0006079A" w:rsidRPr="008C4E51" w:rsidRDefault="0006079A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Is Valid</w:t>
                  </w:r>
                </w:p>
              </w:txbxContent>
            </v:textbox>
          </v:shape>
        </w:pict>
      </w: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AutoShape 22" o:spid="_x0000_s1039" type="#_x0000_t133" style="position:absolute;margin-left:389.4pt;margin-top:7.25pt;width:97pt;height:49.4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" fillcolor="#4f81bd [3204]" strokecolor="#f2f2f2 [3041]" strokeweight="3pt">
            <v:shadow on="t" color="#243f60 [1604]" opacity=".5" offset="1pt"/>
            <v:textbox style="mso-next-textbox:#AutoShape 22">
              <w:txbxContent>
                <w:p w:rsidR="0006079A" w:rsidRPr="008C4E51" w:rsidRDefault="0006079A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Registered Users</w:t>
                  </w:r>
                </w:p>
              </w:txbxContent>
            </v:textbox>
          </v:shape>
        </w:pict>
      </w: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33" o:spid="_x0000_s1053" type="#_x0000_t32" style="position:absolute;margin-left:250.55pt;margin-top:7.65pt;width:47.45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WU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"/>
        </w:pict>
      </w:r>
    </w:p>
    <w:p w:rsidR="006111AC" w:rsidRDefault="006111AC" w:rsidP="008C4E51">
      <w:pPr>
        <w:rPr>
          <w:rFonts w:asciiTheme="majorHAnsi" w:hAnsiTheme="majorHAnsi"/>
          <w:sz w:val="20"/>
          <w:szCs w:val="20"/>
        </w:rPr>
      </w:pPr>
    </w:p>
    <w:p w:rsidR="00BF69C4" w:rsidRDefault="00006F96" w:rsidP="008C4E51">
      <w:pPr>
        <w:rPr>
          <w:rFonts w:asciiTheme="majorHAnsi" w:hAnsiTheme="majorHAnsi"/>
          <w:sz w:val="20"/>
          <w:szCs w:val="20"/>
        </w:rPr>
      </w:pP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23" o:spid="_x0000_s1052" type="#_x0000_t32" style="position:absolute;margin-left:302.4pt;margin-top:5.35pt;width:87.2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YFFNQ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">
            <v:stroke endarrow="block"/>
          </v:shape>
        </w:pict>
      </w:r>
    </w:p>
    <w:p w:rsidR="00BF69C4" w:rsidRDefault="00BF69C4" w:rsidP="008C4E51">
      <w:pPr>
        <w:rPr>
          <w:rFonts w:asciiTheme="majorHAnsi" w:hAnsiTheme="majorHAnsi"/>
          <w:sz w:val="20"/>
          <w:szCs w:val="20"/>
        </w:rPr>
      </w:pPr>
    </w:p>
    <w:p w:rsidR="001A2741" w:rsidRDefault="001A2741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BC72EC" w:rsidRDefault="00985B87" w:rsidP="00BC72EC">
      <w:pPr>
        <w:rPr>
          <w:rFonts w:asciiTheme="majorHAnsi" w:hAnsiTheme="majorHAnsi"/>
          <w:b/>
          <w:sz w:val="22"/>
          <w:szCs w:val="22"/>
        </w:rPr>
      </w:pPr>
      <w:r w:rsidRPr="00985B87">
        <w:rPr>
          <w:rFonts w:asciiTheme="majorHAnsi" w:hAnsiTheme="majorHAnsi"/>
          <w:b/>
          <w:sz w:val="22"/>
          <w:szCs w:val="22"/>
        </w:rPr>
        <w:t>Admin Panel:-</w:t>
      </w:r>
    </w:p>
    <w:p w:rsidR="000959EE" w:rsidRPr="00BC72EC" w:rsidRDefault="00985B87" w:rsidP="00BC72E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0"/>
          <w:szCs w:val="20"/>
        </w:rPr>
        <w:t>6</w:t>
      </w:r>
      <w:r w:rsidR="00BC72EC">
        <w:rPr>
          <w:rFonts w:asciiTheme="majorHAnsi" w:hAnsiTheme="majorHAnsi"/>
          <w:sz w:val="20"/>
          <w:szCs w:val="20"/>
        </w:rPr>
        <w:t>.</w:t>
      </w:r>
      <w:r w:rsidR="00726A2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Pr="00985B87">
        <w:rPr>
          <w:rFonts w:asciiTheme="majorHAnsi" w:hAnsiTheme="majorHAnsi"/>
          <w:b/>
          <w:sz w:val="20"/>
          <w:szCs w:val="20"/>
        </w:rPr>
        <w:t>Industry</w:t>
      </w:r>
      <w:r>
        <w:rPr>
          <w:rFonts w:asciiTheme="majorHAnsi" w:hAnsiTheme="majorHAnsi"/>
          <w:sz w:val="20"/>
          <w:szCs w:val="20"/>
        </w:rPr>
        <w:t xml:space="preserve">:- 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7.</w:t>
      </w:r>
      <w:r w:rsidR="00985B87">
        <w:rPr>
          <w:rFonts w:asciiTheme="majorHAnsi" w:hAnsiTheme="majorHAnsi"/>
          <w:sz w:val="20"/>
          <w:szCs w:val="20"/>
        </w:rPr>
        <w:t xml:space="preserve"> </w:t>
      </w:r>
      <w:r w:rsidR="00985B87" w:rsidRPr="00985B87">
        <w:rPr>
          <w:rFonts w:asciiTheme="majorHAnsi" w:hAnsiTheme="majorHAnsi"/>
          <w:b/>
          <w:sz w:val="20"/>
          <w:szCs w:val="20"/>
        </w:rPr>
        <w:t>Industry</w:t>
      </w:r>
      <w:r w:rsidR="00985B87">
        <w:rPr>
          <w:rFonts w:asciiTheme="majorHAnsi" w:hAnsiTheme="majorHAnsi"/>
          <w:sz w:val="20"/>
          <w:szCs w:val="20"/>
        </w:rPr>
        <w:t xml:space="preserve"> </w:t>
      </w:r>
      <w:r w:rsidR="00985B87" w:rsidRPr="00985B87">
        <w:rPr>
          <w:rFonts w:asciiTheme="majorHAnsi" w:hAnsiTheme="majorHAnsi"/>
          <w:b/>
          <w:sz w:val="20"/>
          <w:szCs w:val="20"/>
        </w:rPr>
        <w:t>Registered</w:t>
      </w:r>
      <w:r w:rsidR="00985B87">
        <w:rPr>
          <w:rFonts w:asciiTheme="majorHAnsi" w:hAnsiTheme="majorHAnsi"/>
          <w:sz w:val="20"/>
          <w:szCs w:val="20"/>
        </w:rPr>
        <w:t xml:space="preserve">: - Display the entire industry list. Here admin approve </w:t>
      </w:r>
      <w:r>
        <w:rPr>
          <w:rFonts w:asciiTheme="majorHAnsi" w:hAnsiTheme="majorHAnsi"/>
          <w:sz w:val="20"/>
          <w:szCs w:val="20"/>
        </w:rPr>
        <w:t>or reject the  industry  and mail sent to industry 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8</w:t>
      </w:r>
      <w:r w:rsidRPr="00BC72EC">
        <w:rPr>
          <w:rFonts w:asciiTheme="majorHAnsi" w:hAnsiTheme="majorHAnsi"/>
          <w:b/>
          <w:sz w:val="20"/>
          <w:szCs w:val="20"/>
        </w:rPr>
        <w:t>.Industry Updated Profile</w:t>
      </w:r>
      <w:r>
        <w:rPr>
          <w:rFonts w:asciiTheme="majorHAnsi" w:hAnsiTheme="majorHAnsi"/>
          <w:sz w:val="20"/>
          <w:szCs w:val="20"/>
        </w:rPr>
        <w:t xml:space="preserve"> :- Display the entire updated industry list. Here  admin can see the industry details , download MOU document and approve / reject the industry profile.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0"/>
          <w:szCs w:val="20"/>
        </w:rPr>
        <w:lastRenderedPageBreak/>
        <w:t>9.</w:t>
      </w:r>
      <w:r w:rsidRPr="00BC72EC">
        <w:rPr>
          <w:rFonts w:asciiTheme="majorHAnsi" w:hAnsiTheme="majorHAnsi"/>
          <w:b/>
          <w:sz w:val="22"/>
          <w:szCs w:val="22"/>
        </w:rPr>
        <w:t xml:space="preserve"> Campus Drive:-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 w:rsidRPr="00BC72EC">
        <w:rPr>
          <w:rFonts w:asciiTheme="majorHAnsi" w:hAnsiTheme="majorHAnsi"/>
          <w:sz w:val="22"/>
          <w:szCs w:val="22"/>
        </w:rPr>
        <w:t>10</w:t>
      </w:r>
      <w:r>
        <w:rPr>
          <w:rFonts w:asciiTheme="majorHAnsi" w:hAnsiTheme="majorHAnsi"/>
          <w:b/>
          <w:sz w:val="22"/>
          <w:szCs w:val="22"/>
        </w:rPr>
        <w:t xml:space="preserve">. </w:t>
      </w:r>
      <w:r w:rsidRPr="00BC72EC">
        <w:rPr>
          <w:rFonts w:asciiTheme="majorHAnsi" w:hAnsiTheme="majorHAnsi"/>
          <w:b/>
          <w:sz w:val="22"/>
          <w:szCs w:val="22"/>
        </w:rPr>
        <w:t>Add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Campus Drive: -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Admin add industry wise campus drive.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11. </w:t>
      </w:r>
      <w:r w:rsidRPr="00BC72EC">
        <w:rPr>
          <w:rFonts w:asciiTheme="majorHAnsi" w:hAnsiTheme="majorHAnsi"/>
          <w:b/>
          <w:sz w:val="22"/>
          <w:szCs w:val="22"/>
        </w:rPr>
        <w:t>View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Campus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Drive</w:t>
      </w:r>
      <w:r w:rsidR="00D9257E">
        <w:rPr>
          <w:rFonts w:asciiTheme="majorHAnsi" w:hAnsiTheme="majorHAnsi"/>
          <w:sz w:val="22"/>
          <w:szCs w:val="22"/>
        </w:rPr>
        <w:t>: -</w:t>
      </w:r>
      <w:r>
        <w:rPr>
          <w:rFonts w:asciiTheme="majorHAnsi" w:hAnsiTheme="majorHAnsi"/>
          <w:sz w:val="22"/>
          <w:szCs w:val="22"/>
        </w:rPr>
        <w:t xml:space="preserve"> Ongoing , </w:t>
      </w:r>
      <w:r w:rsidR="008E7C6E">
        <w:rPr>
          <w:rFonts w:asciiTheme="majorHAnsi" w:hAnsiTheme="majorHAnsi"/>
          <w:sz w:val="22"/>
          <w:szCs w:val="22"/>
        </w:rPr>
        <w:t>forthcoming and completed campus drive display.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a) In Ongoing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All current campus drive display.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b) In Forthcoming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All upcoming campus </w:t>
      </w:r>
      <w:r w:rsidR="00814498">
        <w:rPr>
          <w:rFonts w:asciiTheme="majorHAnsi" w:hAnsiTheme="majorHAnsi"/>
          <w:sz w:val="22"/>
          <w:szCs w:val="22"/>
        </w:rPr>
        <w:t>drive display</w:t>
      </w:r>
      <w:r>
        <w:rPr>
          <w:rFonts w:asciiTheme="majorHAnsi" w:hAnsiTheme="majorHAnsi"/>
          <w:sz w:val="22"/>
          <w:szCs w:val="22"/>
        </w:rPr>
        <w:t xml:space="preserve">. Here admin can update </w:t>
      </w:r>
      <w:r w:rsidR="00814498">
        <w:rPr>
          <w:rFonts w:asciiTheme="majorHAnsi" w:hAnsiTheme="majorHAnsi"/>
          <w:sz w:val="22"/>
          <w:szCs w:val="22"/>
        </w:rPr>
        <w:t>the campus</w:t>
      </w:r>
      <w:r>
        <w:rPr>
          <w:rFonts w:asciiTheme="majorHAnsi" w:hAnsiTheme="majorHAnsi"/>
          <w:sz w:val="22"/>
          <w:szCs w:val="22"/>
        </w:rPr>
        <w:t xml:space="preserve"> drive date, place where drive will organised and contact no.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c) In Completed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Admin will entry the total candidate appeared, selected and joined.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12</w:t>
      </w:r>
      <w:r w:rsidR="00814498">
        <w:rPr>
          <w:rFonts w:asciiTheme="majorHAnsi" w:hAnsiTheme="majorHAnsi"/>
          <w:sz w:val="22"/>
          <w:szCs w:val="22"/>
        </w:rPr>
        <w:t>.</w:t>
      </w:r>
      <w:r w:rsidR="00814498" w:rsidRPr="00814498">
        <w:rPr>
          <w:rFonts w:asciiTheme="majorHAnsi" w:hAnsiTheme="majorHAnsi"/>
          <w:b/>
          <w:sz w:val="22"/>
          <w:szCs w:val="22"/>
        </w:rPr>
        <w:t xml:space="preserve"> Campus Drive for Candidate</w:t>
      </w:r>
      <w:r w:rsidR="00814498">
        <w:rPr>
          <w:rFonts w:asciiTheme="majorHAnsi" w:hAnsiTheme="majorHAnsi"/>
          <w:sz w:val="22"/>
          <w:szCs w:val="22"/>
        </w:rPr>
        <w:t xml:space="preserve">: - In Forthcoming campus drive, admin will select candidate for campus drive. </w:t>
      </w:r>
    </w:p>
    <w:p w:rsidR="00814498" w:rsidRDefault="00814498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13. </w:t>
      </w:r>
      <w:r w:rsidRPr="00814498">
        <w:rPr>
          <w:rFonts w:asciiTheme="majorHAnsi" w:hAnsiTheme="majorHAnsi"/>
          <w:b/>
          <w:sz w:val="22"/>
          <w:szCs w:val="22"/>
        </w:rPr>
        <w:t>Candidate List</w:t>
      </w:r>
      <w:r>
        <w:rPr>
          <w:rFonts w:asciiTheme="majorHAnsi" w:hAnsiTheme="majorHAnsi"/>
          <w:b/>
          <w:sz w:val="22"/>
          <w:szCs w:val="22"/>
        </w:rPr>
        <w:t xml:space="preserve">: - </w:t>
      </w:r>
      <w:r>
        <w:rPr>
          <w:rFonts w:asciiTheme="majorHAnsi" w:hAnsiTheme="majorHAnsi"/>
          <w:sz w:val="22"/>
          <w:szCs w:val="22"/>
        </w:rPr>
        <w:t xml:space="preserve">  Here admin can add, edit, update and delete the candidate. Filter wise display candidate list.</w:t>
      </w:r>
    </w:p>
    <w:p w:rsidR="00814498" w:rsidRPr="00814498" w:rsidRDefault="00814498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14. </w:t>
      </w:r>
      <w:r w:rsidR="00D9257E">
        <w:rPr>
          <w:rFonts w:asciiTheme="majorHAnsi" w:hAnsiTheme="majorHAnsi"/>
          <w:b/>
          <w:sz w:val="22"/>
          <w:szCs w:val="22"/>
        </w:rPr>
        <w:t>Institute: -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Here admin </w:t>
      </w:r>
      <w:r w:rsidR="00475FCE">
        <w:rPr>
          <w:rFonts w:asciiTheme="majorHAnsi" w:hAnsiTheme="majorHAnsi"/>
          <w:sz w:val="22"/>
          <w:szCs w:val="22"/>
        </w:rPr>
        <w:t xml:space="preserve">can </w:t>
      </w:r>
      <w:r w:rsidR="00D9257E">
        <w:rPr>
          <w:rFonts w:asciiTheme="majorHAnsi" w:hAnsiTheme="majorHAnsi"/>
          <w:sz w:val="22"/>
          <w:szCs w:val="22"/>
        </w:rPr>
        <w:t>add, edit,</w:t>
      </w:r>
      <w:r w:rsidR="00475FCE">
        <w:rPr>
          <w:rFonts w:asciiTheme="majorHAnsi" w:hAnsiTheme="majorHAnsi"/>
          <w:sz w:val="22"/>
          <w:szCs w:val="22"/>
        </w:rPr>
        <w:t xml:space="preserve"> update and delete </w:t>
      </w:r>
      <w:r w:rsidR="00D9257E">
        <w:rPr>
          <w:rFonts w:asciiTheme="majorHAnsi" w:hAnsiTheme="majorHAnsi"/>
          <w:sz w:val="22"/>
          <w:szCs w:val="22"/>
        </w:rPr>
        <w:t xml:space="preserve">institute. </w:t>
      </w:r>
    </w:p>
    <w:p w:rsidR="00985B87" w:rsidRPr="00BE0D1B" w:rsidRDefault="00985B87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EB0436" w:rsidRDefault="00EB0436" w:rsidP="00EB0436">
      <w:pPr>
        <w:pStyle w:val="Heading2"/>
      </w:pPr>
      <w:bookmarkStart w:id="53" w:name="_Toc487188315"/>
      <w:r>
        <w:t>New Application</w:t>
      </w:r>
      <w:bookmarkEnd w:id="53"/>
    </w:p>
    <w:p w:rsidR="00807F58" w:rsidRPr="008C4E51" w:rsidRDefault="00807F58" w:rsidP="008C4E51">
      <w:pPr>
        <w:rPr>
          <w:sz w:val="20"/>
          <w:szCs w:val="20"/>
        </w:rPr>
      </w:pPr>
      <w:r w:rsidRPr="008C4E51">
        <w:rPr>
          <w:b/>
          <w:sz w:val="20"/>
          <w:szCs w:val="20"/>
        </w:rPr>
        <w:t>Application</w:t>
      </w:r>
      <w:r>
        <w:rPr>
          <w:b/>
          <w:sz w:val="20"/>
          <w:szCs w:val="20"/>
        </w:rPr>
        <w:t>- With No International Guest</w:t>
      </w:r>
    </w:p>
    <w:p w:rsidR="00410A58" w:rsidRDefault="00006F96" w:rsidP="008C4E51">
      <w:r w:rsidRPr="00006F96">
        <w:rPr>
          <w:noProof/>
          <w:lang w:val="en-IN" w:eastAsia="en-IN" w:bidi="hi-IN"/>
        </w:rPr>
        <w:pict>
          <v:shape id="AutoShape 35" o:spid="_x0000_s1051" type="#_x0000_t32" style="position:absolute;margin-left:473.95pt;margin-top:30.5pt;width:0;height:48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"/>
        </w:pict>
      </w:r>
      <w:r w:rsidRPr="00006F96">
        <w:rPr>
          <w:noProof/>
          <w:lang w:val="en-IN" w:eastAsia="en-IN" w:bidi="hi-IN"/>
        </w:rPr>
        <w:pict>
          <v:shape id="AutoShape 34" o:spid="_x0000_s1050" type="#_x0000_t32" style="position:absolute;margin-left:452.65pt;margin-top:30.5pt;width:21.3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bY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"/>
        </w:pict>
      </w:r>
      <w:r w:rsidR="00410A58" w:rsidRPr="00410A58">
        <w:rPr>
          <w:noProof/>
          <w:lang w:val="en-US"/>
        </w:rPr>
        <w:drawing>
          <wp:inline distT="0" distB="0" distL="0" distR="0">
            <wp:extent cx="5730765" cy="787731"/>
            <wp:effectExtent l="38100" t="0" r="22335" b="0"/>
            <wp:docPr id="8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3F2E7E" w:rsidRDefault="00006F96" w:rsidP="008C4E51">
      <w:r w:rsidRPr="00006F96">
        <w:rPr>
          <w:noProof/>
          <w:lang w:val="en-IN" w:eastAsia="en-IN" w:bidi="hi-IN"/>
        </w:rPr>
        <w:pict>
          <v:shape id="Text Box 39" o:spid="_x0000_s1040" type="#_x0000_t202" style="position:absolute;margin-left:187.2pt;margin-top:7.85pt;width:55.7pt;height:21.9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">
            <v:textbox style="mso-next-textbox:#Text Box 39">
              <w:txbxContent>
                <w:p w:rsidR="0006079A" w:rsidRDefault="0006079A">
                  <w:r>
                    <w:t>IFD</w:t>
                  </w:r>
                </w:p>
              </w:txbxContent>
            </v:textbox>
          </v:shape>
        </w:pict>
      </w:r>
    </w:p>
    <w:p w:rsidR="003F2E7E" w:rsidRDefault="00006F96" w:rsidP="008C4E51">
      <w:r w:rsidRPr="00006F96">
        <w:rPr>
          <w:noProof/>
          <w:lang w:val="en-IN" w:eastAsia="en-IN" w:bidi="hi-IN"/>
        </w:rPr>
        <w:pict>
          <v:shape id="AutoShape 37" o:spid="_x0000_s1049" type="#_x0000_t32" style="position:absolute;margin-left:-6.85pt;margin-top:4.35pt;width:0;height:53.9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qe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"/>
        </w:pict>
      </w:r>
      <w:r w:rsidRPr="00006F96">
        <w:rPr>
          <w:noProof/>
          <w:lang w:val="en-IN" w:eastAsia="en-IN" w:bidi="hi-IN"/>
        </w:rPr>
        <w:pict>
          <v:shape id="AutoShape 36" o:spid="_x0000_s1048" type="#_x0000_t32" style="position:absolute;margin-left:-6.85pt;margin-top:4.35pt;width:481.45pt;height:0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PaB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"/>
        </w:pict>
      </w:r>
    </w:p>
    <w:p w:rsidR="003F2E7E" w:rsidRDefault="003F2E7E" w:rsidP="008C4E51"/>
    <w:p w:rsidR="003F2E7E" w:rsidRPr="008C4E51" w:rsidRDefault="00006F96" w:rsidP="008C4E51">
      <w:r w:rsidRPr="00006F96">
        <w:rPr>
          <w:noProof/>
          <w:lang w:val="en-IN" w:eastAsia="en-IN" w:bidi="hi-IN"/>
        </w:rPr>
        <w:pict>
          <v:shape id="AutoShape 38" o:spid="_x0000_s1047" type="#_x0000_t32" style="position:absolute;margin-left:-6.85pt;margin-top:30.15pt;width:40.6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UhGNA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">
            <v:stroke endarrow="block"/>
          </v:shape>
        </w:pict>
      </w:r>
      <w:r w:rsidR="003F2E7E" w:rsidRPr="003F2E7E">
        <w:rPr>
          <w:noProof/>
          <w:lang w:val="en-US"/>
        </w:rPr>
        <w:drawing>
          <wp:inline distT="0" distB="0" distL="0" distR="0">
            <wp:extent cx="5733415" cy="788345"/>
            <wp:effectExtent l="38100" t="0" r="19685" b="0"/>
            <wp:docPr id="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FC53E9" w:rsidRDefault="00FC53E9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FC53E9" w:rsidRDefault="00FC53E9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FC7808" w:rsidRDefault="00F97185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S0201: </w:t>
      </w:r>
      <w:r w:rsidR="00FC7808">
        <w:rPr>
          <w:rFonts w:asciiTheme="majorHAnsi" w:hAnsiTheme="majorHAnsi"/>
          <w:sz w:val="20"/>
          <w:szCs w:val="20"/>
        </w:rPr>
        <w:t>In application-with no International guest user needs to select the NO option from “ Is Foreign Participants are Invited ” at the time of fill up the annexure-I form .</w:t>
      </w:r>
    </w:p>
    <w:p w:rsidR="00FC7808" w:rsidRDefault="00F97185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S0202: </w:t>
      </w:r>
      <w:r w:rsidR="00FC7808">
        <w:rPr>
          <w:rFonts w:asciiTheme="majorHAnsi" w:hAnsiTheme="majorHAnsi"/>
          <w:sz w:val="20"/>
          <w:szCs w:val="20"/>
        </w:rPr>
        <w:t>No other documents are needs to upload for that.</w:t>
      </w:r>
    </w:p>
    <w:p w:rsidR="00FC53E9" w:rsidRDefault="00FC53E9" w:rsidP="008C4E51">
      <w:pPr>
        <w:rPr>
          <w:b/>
          <w:sz w:val="20"/>
          <w:szCs w:val="20"/>
        </w:rPr>
      </w:pPr>
    </w:p>
    <w:p w:rsidR="00FC53E9" w:rsidRDefault="00FC53E9" w:rsidP="008C4E51">
      <w:pPr>
        <w:rPr>
          <w:b/>
          <w:sz w:val="20"/>
          <w:szCs w:val="20"/>
        </w:rPr>
      </w:pPr>
    </w:p>
    <w:p w:rsidR="00252E59" w:rsidRDefault="00807F58" w:rsidP="008C4E51">
      <w:pPr>
        <w:rPr>
          <w:b/>
          <w:sz w:val="20"/>
          <w:szCs w:val="20"/>
        </w:rPr>
      </w:pPr>
      <w:r w:rsidRPr="00807F58">
        <w:rPr>
          <w:b/>
          <w:sz w:val="20"/>
          <w:szCs w:val="20"/>
        </w:rPr>
        <w:t>Application</w:t>
      </w:r>
      <w:r>
        <w:rPr>
          <w:b/>
          <w:sz w:val="20"/>
          <w:szCs w:val="20"/>
        </w:rPr>
        <w:t>- With International Guest</w:t>
      </w:r>
      <w:r w:rsidR="005C698E">
        <w:rPr>
          <w:b/>
          <w:sz w:val="20"/>
          <w:szCs w:val="20"/>
        </w:rPr>
        <w:t xml:space="preserve"> (International Events)</w:t>
      </w:r>
    </w:p>
    <w:p w:rsidR="005C698E" w:rsidRPr="008C4E51" w:rsidRDefault="00724143" w:rsidP="008C4E51">
      <w:pPr>
        <w:rPr>
          <w:sz w:val="20"/>
          <w:szCs w:val="20"/>
        </w:rPr>
      </w:pPr>
      <w:r w:rsidRPr="008C4E51">
        <w:rPr>
          <w:sz w:val="20"/>
          <w:szCs w:val="20"/>
        </w:rPr>
        <w:t xml:space="preserve">Applications </w:t>
      </w:r>
      <w:r>
        <w:rPr>
          <w:sz w:val="20"/>
          <w:szCs w:val="20"/>
        </w:rPr>
        <w:t>with international guests go</w:t>
      </w:r>
      <w:r w:rsidR="005C698E">
        <w:rPr>
          <w:sz w:val="20"/>
          <w:szCs w:val="20"/>
        </w:rPr>
        <w:t xml:space="preserve"> to Secretary and minister level. </w:t>
      </w:r>
    </w:p>
    <w:p w:rsidR="00252E59" w:rsidRDefault="00006F96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Text Box 45" o:spid="_x0000_s1041" type="#_x0000_t202" style="position:absolute;margin-left:208.3pt;margin-top:50.3pt;width:55.7pt;height:21.9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">
            <v:textbox style="mso-next-textbox:#Text Box 45">
              <w:txbxContent>
                <w:p w:rsidR="0006079A" w:rsidRDefault="0006079A" w:rsidP="00807F58">
                  <w:r>
                    <w:t>IFD</w:t>
                  </w:r>
                </w:p>
              </w:txbxContent>
            </v:textbox>
          </v:shape>
        </w:pict>
      </w: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1" o:spid="_x0000_s1046" type="#_x0000_t32" style="position:absolute;margin-left:495.05pt;margin-top:31.1pt;width:0;height:40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MI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0iR&#10;HiR6OngdI6M8C/wMxhVgVqmdDRXSk3oxz5p+dUjpqiOq5dH69WzAOXokdy7h4AxE2Q8fNQMbAgEi&#10;WafG9gESaECnqMn5pgk/eUTHSwq3syyd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"/>
        </w:pict>
      </w: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0" o:spid="_x0000_s1045" type="#_x0000_t32" style="position:absolute;margin-left:473.75pt;margin-top:31.1pt;width:21.3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e4Hw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"/>
        </w:pict>
      </w:r>
      <w:r w:rsidR="00807F58" w:rsidRPr="00807F58">
        <w:rPr>
          <w:rFonts w:asciiTheme="majorHAnsi" w:hAnsiTheme="majorHAnsi"/>
          <w:noProof/>
          <w:sz w:val="20"/>
          <w:szCs w:val="20"/>
          <w:lang w:val="en-US"/>
        </w:rPr>
        <w:drawing>
          <wp:inline distT="0" distB="0" distL="0" distR="0">
            <wp:extent cx="6028745" cy="787179"/>
            <wp:effectExtent l="38100" t="0" r="10105" b="0"/>
            <wp:docPr id="10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807F58" w:rsidRDefault="00006F96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3" o:spid="_x0000_s1044" type="#_x0000_t32" style="position:absolute;margin-left:-6.85pt;margin-top:9.35pt;width:.3pt;height:46.75pt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"/>
        </w:pict>
      </w: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2" o:spid="_x0000_s1043" type="#_x0000_t32" style="position:absolute;margin-left:-6.85pt;margin-top:9.35pt;width:502.55pt;height:0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"/>
        </w:pict>
      </w:r>
    </w:p>
    <w:p w:rsidR="00807F58" w:rsidRDefault="00807F5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807F58" w:rsidRDefault="00006F96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006F96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4" o:spid="_x0000_s1042" type="#_x0000_t32" style="position:absolute;margin-left:-6.55pt;margin-top:31.65pt;width:40.6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">
            <v:stroke endarrow="block"/>
          </v:shape>
        </w:pict>
      </w:r>
      <w:r w:rsidR="00807F58" w:rsidRPr="00807F58">
        <w:rPr>
          <w:rFonts w:asciiTheme="majorHAnsi" w:hAnsiTheme="majorHAnsi"/>
          <w:noProof/>
          <w:sz w:val="20"/>
          <w:szCs w:val="20"/>
          <w:lang w:val="en-US"/>
        </w:rPr>
        <w:drawing>
          <wp:inline distT="0" distB="0" distL="0" distR="0">
            <wp:extent cx="5733415" cy="788345"/>
            <wp:effectExtent l="38100" t="0" r="19685" b="0"/>
            <wp:docPr id="1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FC7808" w:rsidRDefault="00FC780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FC7808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S0231: </w:t>
      </w:r>
      <w:r w:rsidR="00FC7808">
        <w:rPr>
          <w:rFonts w:asciiTheme="majorHAnsi" w:hAnsiTheme="majorHAnsi"/>
          <w:sz w:val="20"/>
          <w:szCs w:val="20"/>
        </w:rPr>
        <w:t xml:space="preserve">In application-with International guest, user needs to select the YES option from </w:t>
      </w:r>
      <w:r>
        <w:rPr>
          <w:rFonts w:asciiTheme="majorHAnsi" w:hAnsiTheme="majorHAnsi"/>
          <w:sz w:val="20"/>
          <w:szCs w:val="20"/>
        </w:rPr>
        <w:t>“Is</w:t>
      </w:r>
      <w:r w:rsidR="00FC7808">
        <w:rPr>
          <w:rFonts w:asciiTheme="majorHAnsi" w:hAnsiTheme="majorHAnsi"/>
          <w:sz w:val="20"/>
          <w:szCs w:val="20"/>
        </w:rPr>
        <w:t xml:space="preserve"> Foreign Participants are </w:t>
      </w:r>
      <w:r>
        <w:rPr>
          <w:rFonts w:asciiTheme="majorHAnsi" w:hAnsiTheme="majorHAnsi"/>
          <w:sz w:val="20"/>
          <w:szCs w:val="20"/>
        </w:rPr>
        <w:t>Invited”</w:t>
      </w:r>
      <w:r w:rsidR="00FC7808">
        <w:rPr>
          <w:rFonts w:asciiTheme="majorHAnsi" w:hAnsiTheme="majorHAnsi"/>
          <w:sz w:val="20"/>
          <w:szCs w:val="20"/>
        </w:rPr>
        <w:t xml:space="preserve"> at the time of fill up the annexure-I </w:t>
      </w:r>
      <w:r>
        <w:rPr>
          <w:rFonts w:asciiTheme="majorHAnsi" w:hAnsiTheme="majorHAnsi"/>
          <w:sz w:val="20"/>
          <w:szCs w:val="20"/>
        </w:rPr>
        <w:t>form.</w:t>
      </w:r>
    </w:p>
    <w:p w:rsidR="00AD5042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S0232: If user selects YES option then they have to upload two more documents (i.e. Clearance from MHA application copy and next one is Clearance from MEA application copy).</w:t>
      </w:r>
    </w:p>
    <w:p w:rsidR="00FC7808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S0233: A</w:t>
      </w:r>
      <w:r w:rsidR="00FC7808">
        <w:rPr>
          <w:rFonts w:asciiTheme="majorHAnsi" w:hAnsiTheme="majorHAnsi"/>
          <w:sz w:val="20"/>
          <w:szCs w:val="20"/>
        </w:rPr>
        <w:t xml:space="preserve"> button is displayed on the screen to upload the </w:t>
      </w:r>
      <w:r>
        <w:rPr>
          <w:rFonts w:asciiTheme="majorHAnsi" w:hAnsiTheme="majorHAnsi"/>
          <w:sz w:val="20"/>
          <w:szCs w:val="20"/>
        </w:rPr>
        <w:t>both the above mentioned documents.</w:t>
      </w:r>
    </w:p>
    <w:p w:rsidR="00FC7808" w:rsidRDefault="00FC780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861AE5" w:rsidRDefault="00AD5042" w:rsidP="00861AE5">
      <w:pPr>
        <w:pStyle w:val="Heading2"/>
      </w:pPr>
      <w:r>
        <w:t>Generate E-Office File Number</w:t>
      </w:r>
    </w:p>
    <w:p w:rsidR="00861AE5" w:rsidRDefault="00861AE5" w:rsidP="00861AE5">
      <w:pPr>
        <w:pStyle w:val="NormalIndent"/>
        <w:ind w:left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S0241: After the application is </w:t>
      </w:r>
      <w:r w:rsidR="00724143">
        <w:rPr>
          <w:rFonts w:asciiTheme="majorHAnsi" w:hAnsiTheme="majorHAnsi"/>
          <w:sz w:val="20"/>
          <w:szCs w:val="20"/>
        </w:rPr>
        <w:t>approved,</w:t>
      </w:r>
      <w:r>
        <w:rPr>
          <w:rFonts w:asciiTheme="majorHAnsi" w:hAnsiTheme="majorHAnsi"/>
          <w:sz w:val="20"/>
          <w:szCs w:val="20"/>
        </w:rPr>
        <w:t xml:space="preserve"> </w:t>
      </w:r>
      <w:r w:rsidR="00AD5042">
        <w:rPr>
          <w:rFonts w:asciiTheme="majorHAnsi" w:hAnsiTheme="majorHAnsi"/>
          <w:sz w:val="20"/>
          <w:szCs w:val="20"/>
        </w:rPr>
        <w:t>approver needs to generate E-Office File Number</w:t>
      </w:r>
      <w:r>
        <w:rPr>
          <w:rFonts w:asciiTheme="majorHAnsi" w:hAnsiTheme="majorHAnsi"/>
          <w:sz w:val="20"/>
          <w:szCs w:val="20"/>
        </w:rPr>
        <w:t>.</w:t>
      </w:r>
      <w:r w:rsidR="00AD5042">
        <w:rPr>
          <w:rFonts w:asciiTheme="majorHAnsi" w:hAnsiTheme="majorHAnsi"/>
          <w:sz w:val="20"/>
          <w:szCs w:val="20"/>
        </w:rPr>
        <w:t xml:space="preserve"> So, that user can send the details and documents to the Niti Aayog.</w:t>
      </w:r>
    </w:p>
    <w:p w:rsidR="000959EE" w:rsidRPr="00E3462C" w:rsidRDefault="00AD5042" w:rsidP="000959EE">
      <w:pPr>
        <w:pStyle w:val="Heading2"/>
      </w:pPr>
      <w:bookmarkStart w:id="54" w:name="_Toc487179951"/>
      <w:bookmarkStart w:id="55" w:name="_Toc487180085"/>
      <w:bookmarkStart w:id="56" w:name="_Toc487180179"/>
      <w:bookmarkStart w:id="57" w:name="_Toc487188080"/>
      <w:bookmarkStart w:id="58" w:name="_Toc487188317"/>
      <w:bookmarkEnd w:id="54"/>
      <w:bookmarkEnd w:id="55"/>
      <w:bookmarkEnd w:id="56"/>
      <w:bookmarkEnd w:id="57"/>
      <w:bookmarkEnd w:id="58"/>
      <w:r>
        <w:t>Send Post To Niti Aayog</w:t>
      </w:r>
    </w:p>
    <w:p w:rsidR="00724143" w:rsidRDefault="000959EE" w:rsidP="00AD5042">
      <w:pPr>
        <w:pStyle w:val="NormalIndent"/>
        <w:ind w:left="0"/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</w:t>
      </w:r>
      <w:r w:rsidR="00EB0436">
        <w:rPr>
          <w:rFonts w:asciiTheme="majorHAnsi" w:hAnsiTheme="majorHAnsi"/>
          <w:sz w:val="20"/>
          <w:szCs w:val="20"/>
        </w:rPr>
        <w:t>5</w:t>
      </w:r>
      <w:r>
        <w:rPr>
          <w:rFonts w:asciiTheme="majorHAnsi" w:hAnsiTheme="majorHAnsi"/>
          <w:sz w:val="20"/>
          <w:szCs w:val="20"/>
        </w:rPr>
        <w:t xml:space="preserve">1: </w:t>
      </w:r>
      <w:r w:rsidR="00AD5042">
        <w:rPr>
          <w:rFonts w:asciiTheme="majorHAnsi" w:hAnsiTheme="majorHAnsi"/>
          <w:sz w:val="20"/>
          <w:szCs w:val="20"/>
        </w:rPr>
        <w:t>After generating E-Office File no a button is displayed on the screen of approver, by clicking that button approver can send the details and documents to Niti Aayog.</w:t>
      </w:r>
    </w:p>
    <w:p w:rsidR="000D5FED" w:rsidRPr="00E3462C" w:rsidRDefault="000D5FED" w:rsidP="000D5FED">
      <w:pPr>
        <w:pStyle w:val="Heading2"/>
      </w:pPr>
      <w:bookmarkStart w:id="59" w:name="_Toc487188319"/>
      <w:r>
        <w:t>Communication Module</w:t>
      </w:r>
      <w:bookmarkEnd w:id="59"/>
    </w:p>
    <w:p w:rsidR="000D5FED" w:rsidRDefault="000D5FED" w:rsidP="00724143">
      <w:pPr>
        <w:pStyle w:val="NormalIndent"/>
        <w:ind w:left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S0301: The user will select one of the </w:t>
      </w:r>
      <w:r w:rsidR="00724143">
        <w:rPr>
          <w:rFonts w:asciiTheme="majorHAnsi" w:hAnsiTheme="majorHAnsi"/>
          <w:sz w:val="20"/>
          <w:szCs w:val="20"/>
        </w:rPr>
        <w:t>applicants</w:t>
      </w:r>
      <w:r>
        <w:rPr>
          <w:rFonts w:asciiTheme="majorHAnsi" w:hAnsiTheme="majorHAnsi"/>
          <w:sz w:val="20"/>
          <w:szCs w:val="20"/>
        </w:rPr>
        <w:t xml:space="preserve"> and can do any type of communication with him like rejection mail, sanction order mail etc.</w:t>
      </w:r>
    </w:p>
    <w:p w:rsidR="008C09C1" w:rsidRPr="008C4E51" w:rsidRDefault="008C09C1" w:rsidP="00724143">
      <w:pPr>
        <w:pStyle w:val="NormalIndent"/>
        <w:ind w:left="0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S0302: All the communication in portal from starting registration to approval are done in the mail.</w:t>
      </w:r>
    </w:p>
    <w:p w:rsidR="000959EE" w:rsidRPr="00E3462C" w:rsidRDefault="000959EE" w:rsidP="000959EE">
      <w:pPr>
        <w:pStyle w:val="Heading2"/>
      </w:pPr>
      <w:bookmarkStart w:id="60" w:name="_Toc487188320"/>
      <w:r>
        <w:t>Reporting</w:t>
      </w:r>
      <w:bookmarkEnd w:id="60"/>
    </w:p>
    <w:p w:rsidR="006F1F56" w:rsidRPr="008C4E51" w:rsidRDefault="00724143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sz w:val="20"/>
          <w:szCs w:val="20"/>
        </w:rPr>
        <w:t>S03</w:t>
      </w:r>
      <w:r>
        <w:rPr>
          <w:sz w:val="20"/>
          <w:szCs w:val="20"/>
        </w:rPr>
        <w:t>51</w:t>
      </w:r>
      <w:r w:rsidRPr="008C4E51">
        <w:rPr>
          <w:sz w:val="20"/>
          <w:szCs w:val="20"/>
        </w:rPr>
        <w:t>:</w:t>
      </w:r>
      <w:r w:rsidR="00AE77BA">
        <w:rPr>
          <w:sz w:val="20"/>
          <w:szCs w:val="20"/>
        </w:rPr>
        <w:t xml:space="preserve"> </w:t>
      </w:r>
      <w:r w:rsidR="000959EE" w:rsidRPr="008C4E51">
        <w:rPr>
          <w:rFonts w:ascii="Calibri" w:hAnsi="Calibri"/>
          <w:sz w:val="20"/>
          <w:szCs w:val="20"/>
        </w:rPr>
        <w:t xml:space="preserve">Consolidated grant given </w:t>
      </w:r>
      <w:r w:rsidR="008C09C1">
        <w:rPr>
          <w:rFonts w:ascii="Calibri" w:hAnsi="Calibri"/>
          <w:sz w:val="20"/>
          <w:szCs w:val="20"/>
        </w:rPr>
        <w:t xml:space="preserve">financial year wise </w:t>
      </w:r>
    </w:p>
    <w:p w:rsidR="006F1F56" w:rsidRPr="008C4E51" w:rsidRDefault="000959EE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52: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8C4E51">
        <w:rPr>
          <w:rFonts w:ascii="Calibri" w:hAnsi="Calibri"/>
          <w:sz w:val="20"/>
          <w:szCs w:val="20"/>
        </w:rPr>
        <w:t>Consolidated grant</w:t>
      </w:r>
      <w:r w:rsidR="008C09C1">
        <w:rPr>
          <w:rFonts w:ascii="Calibri" w:hAnsi="Calibri"/>
          <w:sz w:val="20"/>
          <w:szCs w:val="20"/>
        </w:rPr>
        <w:t xml:space="preserve"> given according to status </w:t>
      </w:r>
      <w:r w:rsidRPr="008C4E51">
        <w:rPr>
          <w:rFonts w:ascii="Calibri" w:hAnsi="Calibri"/>
          <w:sz w:val="20"/>
          <w:szCs w:val="20"/>
        </w:rPr>
        <w:t>wise</w:t>
      </w:r>
    </w:p>
    <w:p w:rsidR="006F1F56" w:rsidRPr="008C4E51" w:rsidRDefault="000959EE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53: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8C4E51">
        <w:rPr>
          <w:rFonts w:ascii="Calibri" w:hAnsi="Calibri"/>
          <w:sz w:val="20"/>
          <w:szCs w:val="20"/>
        </w:rPr>
        <w:t>List of grants given</w:t>
      </w:r>
    </w:p>
    <w:p w:rsidR="006F1F56" w:rsidRDefault="000959EE" w:rsidP="008C4E51">
      <w:pPr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54</w:t>
      </w:r>
      <w:r>
        <w:rPr>
          <w:rFonts w:asciiTheme="majorHAnsi" w:hAnsiTheme="majorHAnsi"/>
          <w:sz w:val="20"/>
          <w:szCs w:val="20"/>
        </w:rPr>
        <w:t>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5565C3">
        <w:rPr>
          <w:rFonts w:ascii="Calibri" w:hAnsi="Calibri"/>
          <w:sz w:val="20"/>
          <w:szCs w:val="20"/>
        </w:rPr>
        <w:t>List of grants approved</w:t>
      </w:r>
    </w:p>
    <w:p w:rsidR="002A7B3F" w:rsidRPr="0015648F" w:rsidRDefault="002A7B3F" w:rsidP="00DE4306">
      <w:pPr>
        <w:pStyle w:val="Heading2"/>
      </w:pPr>
      <w:bookmarkStart w:id="61" w:name="_Toc487179954"/>
      <w:bookmarkStart w:id="62" w:name="_Toc487180088"/>
      <w:bookmarkStart w:id="63" w:name="_Toc487180182"/>
      <w:bookmarkStart w:id="64" w:name="_Toc487188084"/>
      <w:bookmarkStart w:id="65" w:name="_Toc487188321"/>
      <w:bookmarkStart w:id="66" w:name="_Toc487179955"/>
      <w:bookmarkStart w:id="67" w:name="_Toc487180089"/>
      <w:bookmarkStart w:id="68" w:name="_Toc487180183"/>
      <w:bookmarkStart w:id="69" w:name="_Toc487188085"/>
      <w:bookmarkStart w:id="70" w:name="_Toc487188322"/>
      <w:bookmarkStart w:id="71" w:name="_Toc48718832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15648F">
        <w:t xml:space="preserve">Interface </w:t>
      </w:r>
      <w:r w:rsidR="00611318">
        <w:t>Requirements</w:t>
      </w:r>
      <w:bookmarkEnd w:id="71"/>
    </w:p>
    <w:p w:rsidR="006F1F56" w:rsidRDefault="0023018D" w:rsidP="008C4E51">
      <w:pPr>
        <w:pStyle w:val="NormalIndent"/>
        <w:ind w:left="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S0</w:t>
      </w:r>
      <w:r w:rsidR="000D5FED">
        <w:rPr>
          <w:rFonts w:ascii="Calibri" w:hAnsi="Calibri"/>
          <w:bCs/>
          <w:sz w:val="20"/>
          <w:szCs w:val="20"/>
        </w:rPr>
        <w:t>40</w:t>
      </w:r>
      <w:r w:rsidR="00EB0436">
        <w:rPr>
          <w:rFonts w:ascii="Calibri" w:hAnsi="Calibri"/>
          <w:bCs/>
          <w:sz w:val="20"/>
          <w:szCs w:val="20"/>
        </w:rPr>
        <w:t>1</w:t>
      </w:r>
      <w:r w:rsidR="002A7B3F" w:rsidRPr="0023018D">
        <w:rPr>
          <w:rFonts w:ascii="Calibri" w:hAnsi="Calibri"/>
          <w:bCs/>
          <w:sz w:val="20"/>
          <w:szCs w:val="20"/>
        </w:rPr>
        <w:t xml:space="preserve">: Able to </w:t>
      </w:r>
      <w:r w:rsidR="000959EE">
        <w:rPr>
          <w:rFonts w:ascii="Calibri" w:hAnsi="Calibri"/>
          <w:bCs/>
          <w:sz w:val="20"/>
          <w:szCs w:val="20"/>
        </w:rPr>
        <w:t xml:space="preserve">get organisation validated from Niti </w:t>
      </w:r>
      <w:r w:rsidR="00724143">
        <w:rPr>
          <w:rFonts w:ascii="Calibri" w:hAnsi="Calibri"/>
          <w:bCs/>
          <w:sz w:val="20"/>
          <w:szCs w:val="20"/>
        </w:rPr>
        <w:t>Aayog</w:t>
      </w:r>
      <w:r w:rsidR="000959EE">
        <w:rPr>
          <w:rFonts w:ascii="Calibri" w:hAnsi="Calibri"/>
          <w:bCs/>
          <w:sz w:val="20"/>
          <w:szCs w:val="20"/>
        </w:rPr>
        <w:t>.</w:t>
      </w:r>
    </w:p>
    <w:p w:rsidR="006F1F56" w:rsidRDefault="0023018D" w:rsidP="008C4E51">
      <w:pPr>
        <w:pStyle w:val="NormalIndent"/>
        <w:ind w:left="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0D5FED">
        <w:rPr>
          <w:rFonts w:ascii="Calibri" w:hAnsi="Calibri"/>
          <w:bCs/>
          <w:sz w:val="20"/>
          <w:szCs w:val="20"/>
        </w:rPr>
        <w:t>040</w:t>
      </w:r>
      <w:r w:rsidR="00EB0436">
        <w:rPr>
          <w:rFonts w:ascii="Calibri" w:hAnsi="Calibri"/>
          <w:bCs/>
          <w:sz w:val="20"/>
          <w:szCs w:val="20"/>
        </w:rPr>
        <w:t>2</w:t>
      </w:r>
      <w:r w:rsidR="002A7B3F" w:rsidRPr="0023018D">
        <w:rPr>
          <w:rFonts w:ascii="Calibri" w:hAnsi="Calibri"/>
          <w:bCs/>
          <w:sz w:val="20"/>
          <w:szCs w:val="20"/>
        </w:rPr>
        <w:t xml:space="preserve">: </w:t>
      </w:r>
      <w:r w:rsidR="000959EE">
        <w:rPr>
          <w:rFonts w:ascii="Calibri" w:hAnsi="Calibri"/>
          <w:bCs/>
          <w:sz w:val="20"/>
          <w:szCs w:val="20"/>
        </w:rPr>
        <w:t xml:space="preserve">Able to upload the </w:t>
      </w:r>
      <w:r w:rsidR="000D5FED">
        <w:rPr>
          <w:rFonts w:ascii="Calibri" w:hAnsi="Calibri"/>
          <w:bCs/>
          <w:sz w:val="20"/>
          <w:szCs w:val="20"/>
        </w:rPr>
        <w:t xml:space="preserve">utilisation </w:t>
      </w:r>
      <w:r w:rsidR="000959EE">
        <w:rPr>
          <w:rFonts w:ascii="Calibri" w:hAnsi="Calibri"/>
          <w:bCs/>
          <w:sz w:val="20"/>
          <w:szCs w:val="20"/>
        </w:rPr>
        <w:t xml:space="preserve">detail to Niti </w:t>
      </w:r>
      <w:r w:rsidR="00724143">
        <w:rPr>
          <w:rFonts w:ascii="Calibri" w:hAnsi="Calibri"/>
          <w:bCs/>
          <w:sz w:val="20"/>
          <w:szCs w:val="20"/>
        </w:rPr>
        <w:t>Aayog</w:t>
      </w:r>
    </w:p>
    <w:p w:rsidR="006F1F56" w:rsidRDefault="002A7B3F">
      <w:pPr>
        <w:pStyle w:val="Heading1"/>
      </w:pPr>
      <w:bookmarkStart w:id="72" w:name="_Toc483923241"/>
      <w:bookmarkStart w:id="73" w:name="_Toc483923449"/>
      <w:bookmarkStart w:id="74" w:name="_Toc483923684"/>
      <w:bookmarkStart w:id="75" w:name="_Toc483924042"/>
      <w:bookmarkStart w:id="76" w:name="_Toc483923242"/>
      <w:bookmarkStart w:id="77" w:name="_Toc483923450"/>
      <w:bookmarkStart w:id="78" w:name="_Toc483923685"/>
      <w:bookmarkStart w:id="79" w:name="_Toc483924043"/>
      <w:bookmarkStart w:id="80" w:name="_Toc483923243"/>
      <w:bookmarkStart w:id="81" w:name="_Toc483923451"/>
      <w:bookmarkStart w:id="82" w:name="_Toc483923686"/>
      <w:bookmarkStart w:id="83" w:name="_Toc483924044"/>
      <w:bookmarkStart w:id="84" w:name="_Toc483923244"/>
      <w:bookmarkStart w:id="85" w:name="_Toc483923452"/>
      <w:bookmarkStart w:id="86" w:name="_Toc483923687"/>
      <w:bookmarkStart w:id="87" w:name="_Toc483924045"/>
      <w:bookmarkStart w:id="88" w:name="_Toc483923245"/>
      <w:bookmarkStart w:id="89" w:name="_Toc483923453"/>
      <w:bookmarkStart w:id="90" w:name="_Toc483923688"/>
      <w:bookmarkStart w:id="91" w:name="_Toc483924046"/>
      <w:bookmarkStart w:id="92" w:name="_Toc483923246"/>
      <w:bookmarkStart w:id="93" w:name="_Toc483923454"/>
      <w:bookmarkStart w:id="94" w:name="_Toc483923689"/>
      <w:bookmarkStart w:id="95" w:name="_Toc483924047"/>
      <w:bookmarkStart w:id="96" w:name="_Toc483923247"/>
      <w:bookmarkStart w:id="97" w:name="_Toc483923455"/>
      <w:bookmarkStart w:id="98" w:name="_Toc483923690"/>
      <w:bookmarkStart w:id="99" w:name="_Toc483924048"/>
      <w:bookmarkStart w:id="100" w:name="_Toc483923248"/>
      <w:bookmarkStart w:id="101" w:name="_Toc483923456"/>
      <w:bookmarkStart w:id="102" w:name="_Toc483923691"/>
      <w:bookmarkStart w:id="103" w:name="_Toc483924049"/>
      <w:bookmarkStart w:id="104" w:name="_Toc483923249"/>
      <w:bookmarkStart w:id="105" w:name="_Toc483923457"/>
      <w:bookmarkStart w:id="106" w:name="_Toc483923692"/>
      <w:bookmarkStart w:id="107" w:name="_Toc483924050"/>
      <w:bookmarkStart w:id="108" w:name="_Toc483923250"/>
      <w:bookmarkStart w:id="109" w:name="_Toc483923458"/>
      <w:bookmarkStart w:id="110" w:name="_Toc483923693"/>
      <w:bookmarkStart w:id="111" w:name="_Toc483924051"/>
      <w:bookmarkStart w:id="112" w:name="_Toc483923251"/>
      <w:bookmarkStart w:id="113" w:name="_Toc483923459"/>
      <w:bookmarkStart w:id="114" w:name="_Toc483923694"/>
      <w:bookmarkStart w:id="115" w:name="_Toc483924052"/>
      <w:bookmarkStart w:id="116" w:name="_Toc483923252"/>
      <w:bookmarkStart w:id="117" w:name="_Toc483923460"/>
      <w:bookmarkStart w:id="118" w:name="_Toc483923695"/>
      <w:bookmarkStart w:id="119" w:name="_Toc483924053"/>
      <w:bookmarkStart w:id="120" w:name="_Toc483923253"/>
      <w:bookmarkStart w:id="121" w:name="_Toc483923461"/>
      <w:bookmarkStart w:id="122" w:name="_Toc483923696"/>
      <w:bookmarkStart w:id="123" w:name="_Toc483924054"/>
      <w:bookmarkStart w:id="124" w:name="_Toc483923254"/>
      <w:bookmarkStart w:id="125" w:name="_Toc483923462"/>
      <w:bookmarkStart w:id="126" w:name="_Toc483923697"/>
      <w:bookmarkStart w:id="127" w:name="_Toc483924055"/>
      <w:bookmarkStart w:id="128" w:name="_Toc483923255"/>
      <w:bookmarkStart w:id="129" w:name="_Toc483923463"/>
      <w:bookmarkStart w:id="130" w:name="_Toc483923698"/>
      <w:bookmarkStart w:id="131" w:name="_Toc483924056"/>
      <w:bookmarkStart w:id="132" w:name="_Toc84837979"/>
      <w:bookmarkStart w:id="133" w:name="_Toc487188324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15648F">
        <w:t>SY</w:t>
      </w:r>
      <w:r w:rsidRPr="0015648F">
        <w:rPr>
          <w:rStyle w:val="Heading4Char"/>
          <w:rFonts w:asciiTheme="majorHAnsi" w:hAnsiTheme="majorHAnsi"/>
        </w:rPr>
        <w:t>S</w:t>
      </w:r>
      <w:r w:rsidRPr="0015648F">
        <w:t xml:space="preserve">TEM </w:t>
      </w:r>
      <w:bookmarkEnd w:id="132"/>
      <w:r w:rsidRPr="0015648F">
        <w:t>REQUIREMENTS</w:t>
      </w:r>
      <w:bookmarkEnd w:id="133"/>
    </w:p>
    <w:p w:rsidR="002A7B3F" w:rsidRPr="0015648F" w:rsidRDefault="006C0C52" w:rsidP="0009310D">
      <w:pPr>
        <w:pStyle w:val="Heading2"/>
        <w:numPr>
          <w:ilvl w:val="1"/>
          <w:numId w:val="0"/>
        </w:numPr>
        <w:tabs>
          <w:tab w:val="num" w:pos="360"/>
        </w:tabs>
        <w:ind w:left="357"/>
      </w:pPr>
      <w:bookmarkStart w:id="134" w:name="_Toc84837980"/>
      <w:bookmarkStart w:id="135" w:name="_Toc487188325"/>
      <w:r>
        <w:t>4</w:t>
      </w:r>
      <w:r w:rsidR="00B64FF6">
        <w:t xml:space="preserve">.1. </w:t>
      </w:r>
      <w:r w:rsidR="002A7B3F" w:rsidRPr="0015648F">
        <w:t>Standard Requirements</w:t>
      </w:r>
      <w:bookmarkEnd w:id="134"/>
      <w:bookmarkEnd w:id="135"/>
    </w:p>
    <w:p w:rsidR="0023018D" w:rsidRPr="0015648F" w:rsidRDefault="006C0C52" w:rsidP="00DE4306">
      <w:pPr>
        <w:pStyle w:val="Heading3"/>
        <w:numPr>
          <w:ilvl w:val="2"/>
          <w:numId w:val="0"/>
        </w:numPr>
        <w:tabs>
          <w:tab w:val="num" w:pos="360"/>
        </w:tabs>
        <w:ind w:left="1077" w:hanging="720"/>
        <w:rPr>
          <w:rFonts w:asciiTheme="majorHAnsi" w:hAnsiTheme="majorHAnsi"/>
          <w:bCs/>
          <w:sz w:val="23"/>
          <w:szCs w:val="23"/>
        </w:rPr>
      </w:pPr>
      <w:bookmarkStart w:id="136" w:name="_Toc487188326"/>
      <w:r>
        <w:rPr>
          <w:rFonts w:asciiTheme="majorHAnsi" w:hAnsiTheme="majorHAnsi"/>
          <w:bCs/>
          <w:sz w:val="23"/>
          <w:szCs w:val="23"/>
        </w:rPr>
        <w:t>4</w:t>
      </w:r>
      <w:r w:rsidR="00B64FF6">
        <w:rPr>
          <w:rFonts w:asciiTheme="majorHAnsi" w:hAnsiTheme="majorHAnsi"/>
          <w:bCs/>
          <w:sz w:val="23"/>
          <w:szCs w:val="23"/>
        </w:rPr>
        <w:t xml:space="preserve">.1.1. </w:t>
      </w:r>
      <w:r w:rsidR="0023018D" w:rsidRPr="0015648F">
        <w:rPr>
          <w:rFonts w:asciiTheme="majorHAnsi" w:hAnsiTheme="majorHAnsi"/>
          <w:bCs/>
          <w:sz w:val="23"/>
          <w:szCs w:val="23"/>
        </w:rPr>
        <w:t>Generic Requirements</w:t>
      </w:r>
      <w:bookmarkEnd w:id="136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="0023018D" w:rsidRPr="0023018D">
        <w:rPr>
          <w:rFonts w:ascii="Calibri" w:hAnsi="Calibri"/>
          <w:bCs/>
          <w:sz w:val="20"/>
          <w:szCs w:val="20"/>
        </w:rPr>
        <w:t>001: The proposed system will be a web based system and accessible from anywhere.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10</w:t>
      </w:r>
      <w:r w:rsidR="0023018D" w:rsidRPr="0023018D">
        <w:rPr>
          <w:rFonts w:ascii="Calibri" w:hAnsi="Calibri"/>
          <w:bCs/>
          <w:sz w:val="20"/>
          <w:szCs w:val="20"/>
        </w:rPr>
        <w:t xml:space="preserve">02: The proposed system’s user interface (UI) will be </w:t>
      </w:r>
      <w:r w:rsidR="00D9257E">
        <w:rPr>
          <w:rFonts w:ascii="Calibri" w:hAnsi="Calibri"/>
          <w:bCs/>
          <w:sz w:val="20"/>
          <w:szCs w:val="20"/>
        </w:rPr>
        <w:t>as per CPC</w:t>
      </w:r>
      <w:r w:rsidR="00495ED4">
        <w:rPr>
          <w:rFonts w:ascii="Calibri" w:hAnsi="Calibri"/>
          <w:bCs/>
          <w:sz w:val="20"/>
          <w:szCs w:val="20"/>
        </w:rPr>
        <w:t xml:space="preserve"> standard.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="0023018D" w:rsidRPr="0023018D">
        <w:rPr>
          <w:rFonts w:ascii="Calibri" w:hAnsi="Calibri"/>
          <w:bCs/>
          <w:sz w:val="20"/>
          <w:szCs w:val="20"/>
        </w:rPr>
        <w:t xml:space="preserve">003: The proposed system will interface with </w:t>
      </w:r>
      <w:r w:rsidR="00724143">
        <w:rPr>
          <w:rFonts w:ascii="Calibri" w:hAnsi="Calibri"/>
          <w:bCs/>
          <w:sz w:val="20"/>
          <w:szCs w:val="20"/>
        </w:rPr>
        <w:t>Niti Aayog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04</w:t>
      </w:r>
      <w:r w:rsidRPr="004B768F">
        <w:rPr>
          <w:rFonts w:asciiTheme="majorHAnsi" w:hAnsiTheme="majorHAnsi"/>
          <w:bCs/>
          <w:sz w:val="20"/>
          <w:szCs w:val="20"/>
        </w:rPr>
        <w:t xml:space="preserve">: The System will use </w:t>
      </w:r>
      <w:r w:rsidR="00495ED4">
        <w:rPr>
          <w:rFonts w:asciiTheme="majorHAnsi" w:hAnsiTheme="majorHAnsi"/>
          <w:bCs/>
          <w:sz w:val="20"/>
          <w:szCs w:val="20"/>
        </w:rPr>
        <w:t>IR</w:t>
      </w:r>
      <w:r w:rsidR="00AE77BA">
        <w:rPr>
          <w:rFonts w:asciiTheme="majorHAnsi" w:hAnsiTheme="majorHAnsi"/>
          <w:bCs/>
          <w:sz w:val="20"/>
          <w:szCs w:val="20"/>
        </w:rPr>
        <w:t xml:space="preserve"> </w:t>
      </w:r>
      <w:r w:rsidRPr="004B768F">
        <w:rPr>
          <w:rFonts w:asciiTheme="majorHAnsi" w:hAnsiTheme="majorHAnsi"/>
          <w:bCs/>
          <w:sz w:val="20"/>
          <w:szCs w:val="20"/>
        </w:rPr>
        <w:t>for currencies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05</w:t>
      </w:r>
      <w:r w:rsidRPr="004B768F">
        <w:rPr>
          <w:rFonts w:asciiTheme="majorHAnsi" w:hAnsiTheme="majorHAnsi"/>
          <w:bCs/>
          <w:sz w:val="20"/>
          <w:szCs w:val="20"/>
        </w:rPr>
        <w:t xml:space="preserve">: The System will use </w:t>
      </w:r>
      <w:r w:rsidR="00495ED4">
        <w:rPr>
          <w:rFonts w:asciiTheme="majorHAnsi" w:hAnsiTheme="majorHAnsi"/>
          <w:bCs/>
          <w:sz w:val="20"/>
          <w:szCs w:val="20"/>
        </w:rPr>
        <w:t>Indian</w:t>
      </w:r>
      <w:r w:rsidR="00AE77BA">
        <w:rPr>
          <w:rFonts w:asciiTheme="majorHAnsi" w:hAnsiTheme="majorHAnsi"/>
          <w:bCs/>
          <w:sz w:val="20"/>
          <w:szCs w:val="20"/>
        </w:rPr>
        <w:t xml:space="preserve"> </w:t>
      </w:r>
      <w:r w:rsidRPr="004B768F">
        <w:rPr>
          <w:rFonts w:asciiTheme="majorHAnsi" w:hAnsiTheme="majorHAnsi"/>
          <w:bCs/>
          <w:sz w:val="20"/>
          <w:szCs w:val="20"/>
        </w:rPr>
        <w:t>Time Zone for all measure of Date and Time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06</w:t>
      </w:r>
      <w:r w:rsidRPr="004B768F">
        <w:rPr>
          <w:rFonts w:asciiTheme="majorHAnsi" w:hAnsiTheme="majorHAnsi"/>
          <w:bCs/>
          <w:sz w:val="20"/>
          <w:szCs w:val="20"/>
        </w:rPr>
        <w:t>: The system will be tested and documented using Industry standards for testing, reporting and documentation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07</w:t>
      </w:r>
      <w:r w:rsidRPr="004B768F">
        <w:rPr>
          <w:rFonts w:asciiTheme="majorHAnsi" w:hAnsiTheme="majorHAnsi"/>
          <w:bCs/>
          <w:sz w:val="20"/>
          <w:szCs w:val="20"/>
        </w:rPr>
        <w:t>: All documents are deliverables and documentation will be done as per Industry Standard</w:t>
      </w:r>
    </w:p>
    <w:p w:rsidR="006F1F56" w:rsidRDefault="00495ED4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>
        <w:rPr>
          <w:rFonts w:asciiTheme="majorHAnsi" w:hAnsiTheme="majorHAnsi"/>
          <w:bCs/>
          <w:sz w:val="20"/>
          <w:szCs w:val="20"/>
        </w:rPr>
        <w:t>08</w:t>
      </w:r>
      <w:r w:rsidR="004B768F" w:rsidRPr="004B768F">
        <w:rPr>
          <w:rFonts w:asciiTheme="majorHAnsi" w:hAnsiTheme="majorHAnsi"/>
          <w:bCs/>
          <w:sz w:val="20"/>
          <w:szCs w:val="20"/>
        </w:rPr>
        <w:t>: Values of money shall be precise to the nearest cent.</w:t>
      </w:r>
    </w:p>
    <w:p w:rsidR="006F1F56" w:rsidRDefault="00495ED4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>
        <w:rPr>
          <w:rFonts w:asciiTheme="majorHAnsi" w:hAnsiTheme="majorHAnsi"/>
          <w:bCs/>
          <w:sz w:val="20"/>
          <w:szCs w:val="20"/>
        </w:rPr>
        <w:t>09</w:t>
      </w:r>
      <w:r w:rsidR="004B768F" w:rsidRPr="004B768F">
        <w:rPr>
          <w:rFonts w:asciiTheme="majorHAnsi" w:hAnsiTheme="majorHAnsi"/>
          <w:bCs/>
          <w:sz w:val="20"/>
          <w:szCs w:val="20"/>
        </w:rPr>
        <w:t>: Values of time shall be precise to the nearest second.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0</w:t>
      </w:r>
      <w:r w:rsidRPr="00187573">
        <w:rPr>
          <w:rFonts w:ascii="Calibri" w:hAnsi="Calibri"/>
          <w:bCs/>
          <w:sz w:val="20"/>
          <w:szCs w:val="20"/>
        </w:rPr>
        <w:t>: Date will be DD/MM/YYYY format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 xml:space="preserve">: The system shall be accessible to department users from any part of the world through </w:t>
      </w:r>
      <w:r w:rsidR="00724143" w:rsidRPr="00187573">
        <w:rPr>
          <w:rFonts w:ascii="Calibri" w:hAnsi="Calibri"/>
          <w:bCs/>
          <w:sz w:val="20"/>
          <w:szCs w:val="20"/>
        </w:rPr>
        <w:t>secure</w:t>
      </w:r>
      <w:r w:rsidRPr="00187573">
        <w:rPr>
          <w:rFonts w:ascii="Calibri" w:hAnsi="Calibri"/>
          <w:bCs/>
          <w:sz w:val="20"/>
          <w:szCs w:val="20"/>
        </w:rPr>
        <w:t xml:space="preserve"> login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lastRenderedPageBreak/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2</w:t>
      </w:r>
      <w:r w:rsidRPr="00187573">
        <w:rPr>
          <w:rFonts w:ascii="Calibri" w:hAnsi="Calibri"/>
          <w:bCs/>
          <w:sz w:val="20"/>
          <w:szCs w:val="20"/>
        </w:rPr>
        <w:t>: The online forms will be available to all external users from any part of the world using their web browsers</w:t>
      </w:r>
    </w:p>
    <w:p w:rsidR="006F1F56" w:rsidRDefault="00B53AB7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13</w:t>
      </w:r>
      <w:r w:rsidRPr="00187573">
        <w:rPr>
          <w:rFonts w:ascii="Calibri" w:hAnsi="Calibri"/>
          <w:sz w:val="20"/>
          <w:szCs w:val="20"/>
        </w:rPr>
        <w:t xml:space="preserve">: The response time in ideal time will be </w:t>
      </w:r>
      <w:r w:rsidR="00495ED4">
        <w:rPr>
          <w:rFonts w:ascii="Calibri" w:hAnsi="Calibri"/>
          <w:sz w:val="20"/>
          <w:szCs w:val="20"/>
        </w:rPr>
        <w:t>4</w:t>
      </w:r>
      <w:r w:rsidRPr="00187573">
        <w:rPr>
          <w:rFonts w:ascii="Calibri" w:hAnsi="Calibri"/>
          <w:sz w:val="20"/>
          <w:szCs w:val="20"/>
        </w:rPr>
        <w:t xml:space="preserve"> secs and for large search and documents will be </w:t>
      </w:r>
      <w:r w:rsidR="00495ED4">
        <w:rPr>
          <w:rFonts w:ascii="Calibri" w:hAnsi="Calibri"/>
          <w:sz w:val="20"/>
          <w:szCs w:val="20"/>
        </w:rPr>
        <w:t>10</w:t>
      </w:r>
      <w:r w:rsidRPr="00187573">
        <w:rPr>
          <w:rFonts w:ascii="Calibri" w:hAnsi="Calibri"/>
          <w:sz w:val="20"/>
          <w:szCs w:val="20"/>
        </w:rPr>
        <w:t xml:space="preserve"> seconds.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14</w:t>
      </w:r>
      <w:r w:rsidRPr="00187573">
        <w:rPr>
          <w:rFonts w:ascii="Calibri" w:hAnsi="Calibri"/>
          <w:sz w:val="20"/>
          <w:szCs w:val="20"/>
        </w:rPr>
        <w:t>: Application should run 24/7 without crashing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15</w:t>
      </w:r>
      <w:r w:rsidRPr="00187573">
        <w:rPr>
          <w:rFonts w:ascii="Calibri" w:hAnsi="Calibri"/>
          <w:sz w:val="20"/>
          <w:szCs w:val="20"/>
        </w:rPr>
        <w:t>: The history of deleted/modified data will be maintained with help of audit trail tables in database.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16</w:t>
      </w:r>
      <w:r w:rsidRPr="00187573">
        <w:rPr>
          <w:rFonts w:ascii="Calibri" w:hAnsi="Calibri"/>
          <w:sz w:val="20"/>
          <w:szCs w:val="20"/>
        </w:rPr>
        <w:t>: There will be an entry into audit trail tables for every modification/deletion with date and time stamp and modified by information for future reference.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17</w:t>
      </w:r>
      <w:r w:rsidRPr="00187573">
        <w:rPr>
          <w:rFonts w:ascii="Calibri" w:hAnsi="Calibri"/>
          <w:sz w:val="20"/>
          <w:szCs w:val="20"/>
        </w:rPr>
        <w:t xml:space="preserve">: There will </w:t>
      </w:r>
      <w:r w:rsidR="000D5FED">
        <w:rPr>
          <w:rFonts w:ascii="Calibri" w:hAnsi="Calibri"/>
          <w:sz w:val="20"/>
          <w:szCs w:val="20"/>
        </w:rPr>
        <w:t>have</w:t>
      </w:r>
      <w:r w:rsidR="00AE77BA">
        <w:rPr>
          <w:rFonts w:ascii="Calibri" w:hAnsi="Calibri"/>
          <w:sz w:val="20"/>
          <w:szCs w:val="20"/>
        </w:rPr>
        <w:t xml:space="preserve"> </w:t>
      </w:r>
      <w:r w:rsidRPr="00187573">
        <w:rPr>
          <w:rFonts w:ascii="Calibri" w:hAnsi="Calibri"/>
          <w:sz w:val="20"/>
          <w:szCs w:val="20"/>
        </w:rPr>
        <w:t>maximum 20 concurrent users.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18</w:t>
      </w:r>
      <w:r w:rsidRPr="00187573">
        <w:rPr>
          <w:rFonts w:ascii="Calibri" w:hAnsi="Calibri"/>
          <w:sz w:val="20"/>
          <w:szCs w:val="20"/>
        </w:rPr>
        <w:t>: The system will able to restore data with easy interface from hard disk/from external drive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19</w:t>
      </w:r>
      <w:r w:rsidRPr="00187573">
        <w:rPr>
          <w:rFonts w:ascii="Calibri" w:hAnsi="Calibri"/>
          <w:bCs/>
          <w:sz w:val="20"/>
          <w:szCs w:val="20"/>
        </w:rPr>
        <w:t>: This robustness of a system is associated with the degree to which the system continues to properly function under abnormal circumstances.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20</w:t>
      </w:r>
      <w:r w:rsidRPr="00187573">
        <w:rPr>
          <w:rFonts w:ascii="Calibri" w:hAnsi="Calibri"/>
          <w:bCs/>
          <w:sz w:val="20"/>
          <w:szCs w:val="20"/>
        </w:rPr>
        <w:t>: The system should gracefully handle invalid input (i.e., detect invalid input, request valid input, and not crash)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21</w:t>
      </w:r>
      <w:r w:rsidRPr="00187573">
        <w:rPr>
          <w:rFonts w:ascii="Calibri" w:hAnsi="Calibri"/>
          <w:bCs/>
          <w:sz w:val="20"/>
          <w:szCs w:val="20"/>
        </w:rPr>
        <w:t xml:space="preserve">: The amount of data that needs to remain online is limited to 2 years old or has remained active for the last 2 years  </w:t>
      </w:r>
    </w:p>
    <w:p w:rsidR="006F1F56" w:rsidRDefault="00187573" w:rsidP="008C4E51">
      <w:pPr>
        <w:tabs>
          <w:tab w:val="left" w:pos="90"/>
        </w:tabs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22</w:t>
      </w:r>
      <w:r w:rsidRPr="00187573">
        <w:rPr>
          <w:rFonts w:ascii="Calibri" w:hAnsi="Calibri"/>
          <w:sz w:val="20"/>
          <w:szCs w:val="20"/>
        </w:rPr>
        <w:t>: System will have installation manual if required</w:t>
      </w:r>
    </w:p>
    <w:p w:rsidR="006F1F56" w:rsidRDefault="00187573" w:rsidP="008C4E51">
      <w:pPr>
        <w:tabs>
          <w:tab w:val="left" w:pos="90"/>
        </w:tabs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23</w:t>
      </w:r>
      <w:r w:rsidRPr="00187573">
        <w:rPr>
          <w:rFonts w:ascii="Calibri" w:hAnsi="Calibri"/>
          <w:sz w:val="20"/>
          <w:szCs w:val="20"/>
        </w:rPr>
        <w:t>: System will have an automated installation script to install the system</w:t>
      </w:r>
    </w:p>
    <w:p w:rsidR="00724143" w:rsidRDefault="00724143" w:rsidP="00DE4306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rPr>
          <w:rFonts w:asciiTheme="majorHAnsi" w:hAnsiTheme="majorHAnsi"/>
          <w:bCs/>
          <w:sz w:val="23"/>
          <w:szCs w:val="23"/>
        </w:rPr>
      </w:pPr>
      <w:bookmarkStart w:id="137" w:name="_Toc487188327"/>
    </w:p>
    <w:p w:rsidR="0023018D" w:rsidRPr="004B768F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 xml:space="preserve">.1.2. </w:t>
      </w:r>
      <w:r w:rsidR="0023018D" w:rsidRPr="0015648F">
        <w:rPr>
          <w:rFonts w:asciiTheme="majorHAnsi" w:hAnsiTheme="majorHAnsi"/>
          <w:bCs/>
          <w:sz w:val="23"/>
          <w:szCs w:val="23"/>
        </w:rPr>
        <w:t>Administration</w:t>
      </w:r>
      <w:r w:rsidR="00567156">
        <w:rPr>
          <w:rFonts w:asciiTheme="majorHAnsi" w:hAnsiTheme="majorHAnsi"/>
          <w:bCs/>
          <w:sz w:val="23"/>
          <w:szCs w:val="23"/>
        </w:rPr>
        <w:t xml:space="preserve"> Requirements</w:t>
      </w:r>
      <w:bookmarkEnd w:id="137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20</w:t>
      </w:r>
      <w:r w:rsidRPr="004B768F">
        <w:rPr>
          <w:rFonts w:ascii="Calibri" w:hAnsi="Calibri"/>
          <w:bCs/>
          <w:sz w:val="20"/>
          <w:szCs w:val="20"/>
        </w:rPr>
        <w:t>0</w:t>
      </w:r>
      <w:r w:rsidR="0023018D" w:rsidRPr="004B768F">
        <w:rPr>
          <w:rFonts w:ascii="Calibri" w:hAnsi="Calibri"/>
          <w:bCs/>
          <w:sz w:val="20"/>
          <w:szCs w:val="20"/>
        </w:rPr>
        <w:t xml:space="preserve">1: Ability for Administrator to administrate/setup the </w:t>
      </w:r>
      <w:r w:rsidR="00495ED4">
        <w:rPr>
          <w:rFonts w:ascii="Calibri" w:hAnsi="Calibri"/>
          <w:bCs/>
          <w:sz w:val="20"/>
          <w:szCs w:val="20"/>
        </w:rPr>
        <w:t>setup data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20</w:t>
      </w:r>
      <w:r w:rsidR="0023018D" w:rsidRPr="004B768F">
        <w:rPr>
          <w:rFonts w:ascii="Calibri" w:hAnsi="Calibri"/>
          <w:bCs/>
          <w:sz w:val="20"/>
          <w:szCs w:val="20"/>
        </w:rPr>
        <w:t xml:space="preserve">02: Ability for Administrator to perform User Administration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4B768F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 xml:space="preserve">03: Ability for Administrator to add, remove and update user accounts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 xml:space="preserve">04: Ability for Administrator to create, update, remove user roles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>05: Ability for Administrator to allocate user accounts to user roles and to remove user from a user role</w:t>
      </w:r>
    </w:p>
    <w:p w:rsidR="0023018D" w:rsidRPr="0023018D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jc w:val="both"/>
        <w:rPr>
          <w:rFonts w:asciiTheme="majorHAnsi" w:hAnsiTheme="majorHAnsi"/>
          <w:bCs/>
          <w:sz w:val="23"/>
          <w:szCs w:val="23"/>
        </w:rPr>
      </w:pPr>
      <w:bookmarkStart w:id="138" w:name="_Toc84837981"/>
      <w:bookmarkStart w:id="139" w:name="_Toc487188328"/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>.1.</w:t>
      </w:r>
      <w:r>
        <w:rPr>
          <w:rFonts w:asciiTheme="majorHAnsi" w:hAnsiTheme="majorHAnsi"/>
          <w:bCs/>
          <w:sz w:val="23"/>
          <w:szCs w:val="23"/>
        </w:rPr>
        <w:t>3</w:t>
      </w:r>
      <w:r w:rsidR="00DE4306">
        <w:rPr>
          <w:rFonts w:asciiTheme="majorHAnsi" w:hAnsiTheme="majorHAnsi"/>
          <w:bCs/>
          <w:sz w:val="23"/>
          <w:szCs w:val="23"/>
        </w:rPr>
        <w:t xml:space="preserve">. </w:t>
      </w:r>
      <w:r w:rsidR="0023018D" w:rsidRPr="0015648F">
        <w:rPr>
          <w:rFonts w:asciiTheme="majorHAnsi" w:hAnsiTheme="majorHAnsi"/>
          <w:bCs/>
          <w:sz w:val="23"/>
          <w:szCs w:val="23"/>
        </w:rPr>
        <w:t>User Interface</w:t>
      </w:r>
      <w:bookmarkEnd w:id="138"/>
      <w:r w:rsidR="0023018D" w:rsidRPr="0015648F">
        <w:rPr>
          <w:rFonts w:asciiTheme="majorHAnsi" w:hAnsiTheme="majorHAnsi"/>
          <w:bCs/>
          <w:sz w:val="23"/>
          <w:szCs w:val="23"/>
        </w:rPr>
        <w:t xml:space="preserve"> Requirements</w:t>
      </w:r>
      <w:bookmarkEnd w:id="139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S3</w:t>
      </w:r>
      <w:r w:rsidR="002A7B3F" w:rsidRPr="0023018D">
        <w:rPr>
          <w:rFonts w:ascii="Calibri" w:hAnsi="Calibri"/>
          <w:sz w:val="20"/>
          <w:szCs w:val="20"/>
        </w:rPr>
        <w:t xml:space="preserve">001: </w:t>
      </w:r>
      <w:r w:rsidR="002A7B3F" w:rsidRPr="0023018D">
        <w:rPr>
          <w:rFonts w:ascii="Calibri" w:hAnsi="Calibri"/>
          <w:bCs/>
          <w:sz w:val="20"/>
          <w:szCs w:val="20"/>
        </w:rPr>
        <w:t xml:space="preserve">The typical user shall be able to freely, easily, and quickly navigate between relevant forms and </w:t>
      </w:r>
      <w:r w:rsidR="00B50C68" w:rsidRPr="0023018D">
        <w:rPr>
          <w:rFonts w:ascii="Calibri" w:hAnsi="Calibri"/>
          <w:bCs/>
          <w:sz w:val="20"/>
          <w:szCs w:val="20"/>
        </w:rPr>
        <w:t>WebPages</w:t>
      </w:r>
    </w:p>
    <w:p w:rsidR="006F1F56" w:rsidRDefault="004B768F" w:rsidP="00724143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30</w:t>
      </w:r>
      <w:r w:rsidR="0023018D" w:rsidRPr="0023018D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</w:t>
      </w:r>
      <w:r w:rsidR="002A7B3F" w:rsidRPr="0023018D">
        <w:rPr>
          <w:rFonts w:ascii="Calibri" w:hAnsi="Calibri"/>
          <w:sz w:val="20"/>
          <w:szCs w:val="20"/>
        </w:rPr>
        <w:t xml:space="preserve">: All multiline text boxes in all forms will be replaced by formatted text box. </w:t>
      </w:r>
    </w:p>
    <w:p w:rsidR="006F1F56" w:rsidRDefault="004B768F" w:rsidP="00724143">
      <w:pPr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30</w:t>
      </w:r>
      <w:r w:rsidR="0023018D" w:rsidRPr="0023018D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3</w:t>
      </w:r>
      <w:r w:rsidR="002A7B3F" w:rsidRPr="0023018D">
        <w:rPr>
          <w:rFonts w:ascii="Calibri" w:hAnsi="Calibri"/>
          <w:bCs/>
          <w:sz w:val="20"/>
          <w:szCs w:val="20"/>
        </w:rPr>
        <w:t>: Ability to export and print the Forms to Word and PDF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30</w:t>
      </w:r>
      <w:r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4</w:t>
      </w:r>
      <w:r>
        <w:rPr>
          <w:rFonts w:ascii="Calibri" w:hAnsi="Calibri"/>
          <w:bCs/>
          <w:sz w:val="20"/>
          <w:szCs w:val="20"/>
        </w:rPr>
        <w:t xml:space="preserve">: </w:t>
      </w:r>
      <w:r w:rsidR="002A7B3F" w:rsidRPr="004B768F">
        <w:rPr>
          <w:rFonts w:ascii="Calibri" w:hAnsi="Calibri"/>
          <w:bCs/>
          <w:sz w:val="20"/>
          <w:szCs w:val="20"/>
        </w:rPr>
        <w:t>The system shall interoperate with the following browsers:</w:t>
      </w:r>
    </w:p>
    <w:p w:rsidR="006F1F56" w:rsidRDefault="00724143" w:rsidP="00724143">
      <w:pPr>
        <w:pStyle w:val="NormalIndent"/>
        <w:ind w:left="72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• </w:t>
      </w:r>
      <w:r w:rsidR="002A7B3F" w:rsidRPr="004B768F">
        <w:rPr>
          <w:rFonts w:ascii="Calibri" w:hAnsi="Calibri"/>
          <w:bCs/>
          <w:sz w:val="20"/>
          <w:szCs w:val="20"/>
        </w:rPr>
        <w:t>Internet Explorer 8.0 and above</w:t>
      </w:r>
    </w:p>
    <w:p w:rsidR="006F1F56" w:rsidRDefault="00724143" w:rsidP="00724143">
      <w:pPr>
        <w:pStyle w:val="NormalIndent"/>
        <w:ind w:left="72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• </w:t>
      </w:r>
      <w:r w:rsidR="002A7B3F" w:rsidRPr="004B768F">
        <w:rPr>
          <w:rFonts w:ascii="Calibri" w:hAnsi="Calibri"/>
          <w:bCs/>
          <w:sz w:val="20"/>
          <w:szCs w:val="20"/>
        </w:rPr>
        <w:t>Mozilla Firefox 9.0 and above</w:t>
      </w:r>
    </w:p>
    <w:p w:rsidR="00BA74A0" w:rsidRPr="00BA74A0" w:rsidRDefault="006C0C52" w:rsidP="00724143">
      <w:pPr>
        <w:pStyle w:val="Heading2"/>
        <w:numPr>
          <w:ilvl w:val="1"/>
          <w:numId w:val="0"/>
        </w:numPr>
        <w:tabs>
          <w:tab w:val="num" w:pos="360"/>
        </w:tabs>
        <w:ind w:left="357"/>
        <w:jc w:val="both"/>
      </w:pPr>
      <w:bookmarkStart w:id="140" w:name="_Toc487188329"/>
      <w:r>
        <w:t>4</w:t>
      </w:r>
      <w:r w:rsidR="00DE4306">
        <w:t>.</w:t>
      </w:r>
      <w:r>
        <w:t>2</w:t>
      </w:r>
      <w:r w:rsidR="00DE4306">
        <w:t xml:space="preserve">. </w:t>
      </w:r>
      <w:r w:rsidR="00BA74A0">
        <w:t>Technical</w:t>
      </w:r>
      <w:r w:rsidR="00BA74A0" w:rsidRPr="0015648F">
        <w:t xml:space="preserve"> Requirements</w:t>
      </w:r>
      <w:bookmarkEnd w:id="140"/>
    </w:p>
    <w:p w:rsidR="002A7B3F" w:rsidRPr="0015648F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077" w:hanging="720"/>
        <w:jc w:val="both"/>
        <w:rPr>
          <w:rFonts w:asciiTheme="majorHAnsi" w:hAnsiTheme="majorHAnsi"/>
          <w:bCs/>
          <w:sz w:val="23"/>
          <w:szCs w:val="23"/>
        </w:rPr>
      </w:pPr>
      <w:bookmarkStart w:id="141" w:name="_Toc487188330"/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 xml:space="preserve">.2.1. </w:t>
      </w:r>
      <w:r w:rsidR="002A7B3F" w:rsidRPr="0015648F">
        <w:rPr>
          <w:rFonts w:asciiTheme="majorHAnsi" w:hAnsiTheme="majorHAnsi"/>
          <w:bCs/>
          <w:sz w:val="23"/>
          <w:szCs w:val="23"/>
        </w:rPr>
        <w:t>Design</w:t>
      </w:r>
      <w:r w:rsidR="00B53AB7">
        <w:rPr>
          <w:rFonts w:asciiTheme="majorHAnsi" w:hAnsiTheme="majorHAnsi"/>
          <w:bCs/>
          <w:sz w:val="23"/>
          <w:szCs w:val="23"/>
        </w:rPr>
        <w:t>&amp; Development &amp;</w:t>
      </w:r>
      <w:bookmarkEnd w:id="141"/>
      <w:r w:rsidR="00724143">
        <w:rPr>
          <w:rFonts w:asciiTheme="majorHAnsi" w:hAnsiTheme="majorHAnsi"/>
          <w:bCs/>
          <w:sz w:val="23"/>
          <w:szCs w:val="23"/>
        </w:rPr>
        <w:t xml:space="preserve">Testing </w:t>
      </w:r>
      <w:r w:rsidR="00724143" w:rsidRPr="0015648F">
        <w:rPr>
          <w:rFonts w:asciiTheme="majorHAnsi" w:hAnsiTheme="majorHAnsi"/>
          <w:bCs/>
          <w:sz w:val="23"/>
          <w:szCs w:val="23"/>
        </w:rPr>
        <w:t>Requirements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2A7B3F" w:rsidRPr="00B53AB7">
        <w:rPr>
          <w:rFonts w:ascii="Calibri" w:hAnsi="Calibri"/>
          <w:sz w:val="20"/>
          <w:szCs w:val="20"/>
        </w:rPr>
        <w:t xml:space="preserve">01: The S/W will be developed following standard OOP service based architecture 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="002A7B3F" w:rsidRPr="00B53AB7">
        <w:rPr>
          <w:rFonts w:ascii="Calibri" w:hAnsi="Calibri"/>
          <w:bCs/>
          <w:sz w:val="20"/>
          <w:szCs w:val="20"/>
        </w:rPr>
        <w:t>02: The system shall use OOP methodology to create a common; reusable system architecture.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Pr="00B53AB7">
        <w:rPr>
          <w:rFonts w:ascii="Calibri" w:hAnsi="Calibri"/>
          <w:sz w:val="20"/>
          <w:szCs w:val="20"/>
        </w:rPr>
        <w:t>03</w:t>
      </w:r>
      <w:r w:rsidR="002A7B3F" w:rsidRPr="00B53AB7">
        <w:rPr>
          <w:rFonts w:ascii="Calibri" w:hAnsi="Calibri"/>
          <w:sz w:val="20"/>
          <w:szCs w:val="20"/>
        </w:rPr>
        <w:t xml:space="preserve">: The application development will follow </w:t>
      </w:r>
      <w:r w:rsidR="00495ED4">
        <w:rPr>
          <w:rFonts w:ascii="Calibri" w:hAnsi="Calibri"/>
          <w:sz w:val="20"/>
          <w:szCs w:val="20"/>
        </w:rPr>
        <w:t>NICSI</w:t>
      </w:r>
      <w:r w:rsidR="002A7B3F" w:rsidRPr="00B53AB7">
        <w:rPr>
          <w:rFonts w:ascii="Calibri" w:hAnsi="Calibri"/>
          <w:sz w:val="20"/>
          <w:szCs w:val="20"/>
        </w:rPr>
        <w:t>Coding Standards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Pr="00B53AB7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4</w:t>
      </w:r>
      <w:r w:rsidR="002A7B3F" w:rsidRPr="00B53AB7">
        <w:rPr>
          <w:rFonts w:ascii="Calibri" w:hAnsi="Calibri"/>
          <w:sz w:val="20"/>
          <w:szCs w:val="20"/>
        </w:rPr>
        <w:t xml:space="preserve">: </w:t>
      </w:r>
      <w:r w:rsidR="002A7B3F" w:rsidRPr="00B53AB7">
        <w:rPr>
          <w:rFonts w:ascii="Calibri" w:hAnsi="Calibri"/>
          <w:bCs/>
          <w:sz w:val="20"/>
          <w:szCs w:val="20"/>
        </w:rPr>
        <w:t>The Software platform if any coding is re</w:t>
      </w:r>
      <w:r w:rsidRPr="00B53AB7">
        <w:rPr>
          <w:rFonts w:ascii="Calibri" w:hAnsi="Calibri"/>
          <w:bCs/>
          <w:sz w:val="20"/>
          <w:szCs w:val="20"/>
        </w:rPr>
        <w:t xml:space="preserve">quired has to be developed </w:t>
      </w:r>
      <w:r w:rsidR="002A7B3F" w:rsidRPr="00B53AB7">
        <w:rPr>
          <w:rFonts w:ascii="Calibri" w:hAnsi="Calibri"/>
          <w:bCs/>
          <w:sz w:val="20"/>
          <w:szCs w:val="20"/>
        </w:rPr>
        <w:t xml:space="preserve">using the </w:t>
      </w:r>
      <w:r w:rsidR="0072459E">
        <w:rPr>
          <w:rFonts w:ascii="Calibri" w:hAnsi="Calibri"/>
          <w:bCs/>
          <w:sz w:val="20"/>
          <w:szCs w:val="20"/>
        </w:rPr>
        <w:t>java,</w:t>
      </w:r>
      <w:r w:rsidR="0072459E" w:rsidRPr="00B53AB7">
        <w:rPr>
          <w:rFonts w:ascii="Calibri" w:hAnsi="Calibri"/>
          <w:bCs/>
          <w:sz w:val="20"/>
          <w:szCs w:val="20"/>
        </w:rPr>
        <w:t xml:space="preserve">platform. </w:t>
      </w:r>
      <w:r w:rsidR="0072459E">
        <w:rPr>
          <w:rFonts w:ascii="Calibri" w:hAnsi="Calibri"/>
          <w:bCs/>
          <w:sz w:val="20"/>
          <w:szCs w:val="20"/>
        </w:rPr>
        <w:t>PostgreSQL</w:t>
      </w:r>
      <w:r w:rsidR="00495ED4">
        <w:rPr>
          <w:rFonts w:ascii="Calibri" w:hAnsi="Calibri"/>
          <w:bCs/>
          <w:sz w:val="20"/>
          <w:szCs w:val="20"/>
        </w:rPr>
        <w:t xml:space="preserve"> will be used as database.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Pr="00B53AB7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5</w:t>
      </w:r>
      <w:r w:rsidR="002A7B3F" w:rsidRPr="00B53AB7">
        <w:rPr>
          <w:rFonts w:ascii="Calibri" w:hAnsi="Calibri"/>
          <w:bCs/>
          <w:sz w:val="20"/>
          <w:szCs w:val="20"/>
        </w:rPr>
        <w:t>: The software has to be built for future modular growth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Pr="00B53AB7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6</w:t>
      </w:r>
      <w:r w:rsidR="002A7B3F" w:rsidRPr="00B53AB7">
        <w:rPr>
          <w:rFonts w:ascii="Calibri" w:hAnsi="Calibri"/>
          <w:bCs/>
          <w:sz w:val="20"/>
          <w:szCs w:val="20"/>
        </w:rPr>
        <w:t xml:space="preserve">: The current and future websites of SIF will remain on </w:t>
      </w:r>
      <w:r w:rsidR="00495ED4">
        <w:rPr>
          <w:rFonts w:ascii="Calibri" w:hAnsi="Calibri"/>
          <w:bCs/>
          <w:sz w:val="20"/>
          <w:szCs w:val="20"/>
        </w:rPr>
        <w:t>java</w:t>
      </w:r>
      <w:r w:rsidR="002A7B3F" w:rsidRPr="00B53AB7">
        <w:rPr>
          <w:rFonts w:ascii="Calibri" w:hAnsi="Calibri"/>
          <w:bCs/>
          <w:sz w:val="20"/>
          <w:szCs w:val="20"/>
        </w:rPr>
        <w:t>-Apache Tomcat platform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07</w:t>
      </w:r>
      <w:r w:rsidR="002A7B3F" w:rsidRPr="00B53AB7">
        <w:rPr>
          <w:rFonts w:ascii="Calibri" w:hAnsi="Calibri"/>
          <w:sz w:val="20"/>
          <w:szCs w:val="20"/>
        </w:rPr>
        <w:t xml:space="preserve">: The application will be tested using </w:t>
      </w:r>
      <w:r w:rsidR="00495ED4">
        <w:rPr>
          <w:rFonts w:ascii="Calibri" w:hAnsi="Calibri"/>
          <w:sz w:val="20"/>
          <w:szCs w:val="20"/>
        </w:rPr>
        <w:t>NICSI</w:t>
      </w:r>
      <w:r w:rsidR="002A7B3F" w:rsidRPr="00B53AB7">
        <w:rPr>
          <w:rFonts w:ascii="Calibri" w:hAnsi="Calibri"/>
          <w:sz w:val="20"/>
          <w:szCs w:val="20"/>
        </w:rPr>
        <w:t>-testing methodology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08</w:t>
      </w:r>
      <w:r w:rsidR="002A7B3F" w:rsidRPr="00B53AB7">
        <w:rPr>
          <w:rFonts w:ascii="Calibri" w:hAnsi="Calibri"/>
          <w:sz w:val="20"/>
          <w:szCs w:val="20"/>
        </w:rPr>
        <w:t xml:space="preserve">: User Acceptance Testing will be done by </w:t>
      </w:r>
      <w:r w:rsidR="00BF3AC2">
        <w:rPr>
          <w:rFonts w:ascii="Calibri" w:hAnsi="Calibri"/>
          <w:sz w:val="20"/>
          <w:szCs w:val="20"/>
        </w:rPr>
        <w:t>CPC</w:t>
      </w:r>
      <w:r w:rsidR="002A7B3F" w:rsidRPr="00B53AB7">
        <w:rPr>
          <w:rFonts w:ascii="Calibri" w:hAnsi="Calibri"/>
          <w:sz w:val="20"/>
          <w:szCs w:val="20"/>
        </w:rPr>
        <w:t>.</w:t>
      </w:r>
    </w:p>
    <w:p w:rsidR="006F1F56" w:rsidRDefault="00B53AB7" w:rsidP="0072459E">
      <w:pPr>
        <w:jc w:val="both"/>
        <w:rPr>
          <w:rFonts w:asciiTheme="majorHAnsi" w:hAnsiTheme="majorHAnsi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09</w:t>
      </w:r>
      <w:r w:rsidR="002A7B3F" w:rsidRPr="00B53AB7">
        <w:rPr>
          <w:rFonts w:ascii="Calibri" w:hAnsi="Calibri"/>
          <w:sz w:val="20"/>
          <w:szCs w:val="20"/>
        </w:rPr>
        <w:t xml:space="preserve">: </w:t>
      </w:r>
      <w:r w:rsidR="002A7B3F" w:rsidRPr="00B53AB7">
        <w:rPr>
          <w:rFonts w:ascii="Calibri" w:hAnsi="Calibri"/>
          <w:bCs/>
          <w:sz w:val="20"/>
          <w:szCs w:val="20"/>
        </w:rPr>
        <w:t xml:space="preserve">Setting up of Test Environment at IT and UAT </w:t>
      </w:r>
      <w:r w:rsidR="00BF3AC2">
        <w:rPr>
          <w:rFonts w:ascii="Calibri" w:hAnsi="Calibri"/>
          <w:bCs/>
          <w:sz w:val="20"/>
          <w:szCs w:val="20"/>
        </w:rPr>
        <w:t>CPC</w:t>
      </w:r>
    </w:p>
    <w:p w:rsidR="002A7B3F" w:rsidRPr="0015648F" w:rsidRDefault="006C0C52" w:rsidP="00DE4306">
      <w:pPr>
        <w:pStyle w:val="Heading3"/>
        <w:numPr>
          <w:ilvl w:val="2"/>
          <w:numId w:val="0"/>
        </w:numPr>
        <w:tabs>
          <w:tab w:val="num" w:pos="360"/>
        </w:tabs>
        <w:ind w:left="1080" w:hanging="720"/>
        <w:rPr>
          <w:rFonts w:asciiTheme="majorHAnsi" w:hAnsiTheme="majorHAnsi"/>
        </w:rPr>
      </w:pPr>
      <w:bookmarkStart w:id="142" w:name="_Toc84837986"/>
      <w:bookmarkStart w:id="143" w:name="_Toc487188331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.2.2. </w:t>
      </w:r>
      <w:r w:rsidR="002A7B3F" w:rsidRPr="0015648F">
        <w:rPr>
          <w:rFonts w:asciiTheme="majorHAnsi" w:hAnsiTheme="majorHAnsi"/>
        </w:rPr>
        <w:t>Deployment Requirements</w:t>
      </w:r>
      <w:bookmarkEnd w:id="142"/>
      <w:bookmarkEnd w:id="143"/>
    </w:p>
    <w:p w:rsidR="006F1F56" w:rsidRDefault="002A7B3F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bookmarkStart w:id="144" w:name="_Toc84837987"/>
      <w:r w:rsidRPr="00B53AB7">
        <w:rPr>
          <w:rFonts w:ascii="Calibri" w:hAnsi="Calibri"/>
          <w:bCs/>
          <w:sz w:val="20"/>
          <w:szCs w:val="20"/>
        </w:rPr>
        <w:t>A virtualized VMware platform is preferred for the future Hardware infrastructure.</w:t>
      </w:r>
      <w:r w:rsidR="00BF3AC2">
        <w:rPr>
          <w:rFonts w:ascii="Calibri" w:hAnsi="Calibri"/>
          <w:bCs/>
          <w:sz w:val="20"/>
          <w:szCs w:val="20"/>
        </w:rPr>
        <w:t>CPC</w:t>
      </w:r>
      <w:r w:rsidR="00495ED4">
        <w:rPr>
          <w:rFonts w:ascii="Calibri" w:hAnsi="Calibri"/>
          <w:bCs/>
          <w:sz w:val="20"/>
          <w:szCs w:val="20"/>
        </w:rPr>
        <w:t xml:space="preserve"> &amp; NICSI will provide h/w platform. </w:t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45" w:name="_Toc84837985"/>
      <w:r>
        <w:rPr>
          <w:rFonts w:asciiTheme="majorHAnsi" w:hAnsiTheme="majorHAnsi"/>
        </w:rPr>
        <w:lastRenderedPageBreak/>
        <w:tab/>
      </w:r>
      <w:bookmarkStart w:id="146" w:name="_Toc487188332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.2.3. </w:t>
      </w:r>
      <w:bookmarkStart w:id="147" w:name="_Toc84837989"/>
      <w:bookmarkEnd w:id="144"/>
      <w:bookmarkEnd w:id="145"/>
      <w:r w:rsidR="002A7B3F" w:rsidRPr="0015648F">
        <w:rPr>
          <w:rFonts w:asciiTheme="majorHAnsi" w:hAnsiTheme="majorHAnsi"/>
        </w:rPr>
        <w:t>Security Requirements</w:t>
      </w:r>
      <w:bookmarkEnd w:id="146"/>
      <w:bookmarkEnd w:id="147"/>
    </w:p>
    <w:p w:rsidR="00187573" w:rsidRPr="00187573" w:rsidRDefault="002A7B3F" w:rsidP="008C4E51">
      <w:pPr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The Single Sig</w:t>
      </w:r>
      <w:r w:rsidR="000D5FED">
        <w:rPr>
          <w:rFonts w:ascii="Calibri" w:hAnsi="Calibri"/>
          <w:sz w:val="20"/>
          <w:szCs w:val="20"/>
        </w:rPr>
        <w:t>n</w:t>
      </w:r>
      <w:r w:rsidRPr="00B53AB7">
        <w:rPr>
          <w:rFonts w:ascii="Calibri" w:hAnsi="Calibri"/>
          <w:sz w:val="20"/>
          <w:szCs w:val="20"/>
        </w:rPr>
        <w:t xml:space="preserve"> Process will be used</w:t>
      </w:r>
      <w:r w:rsidR="000D5FED">
        <w:rPr>
          <w:rFonts w:ascii="Calibri" w:hAnsi="Calibri"/>
          <w:sz w:val="20"/>
          <w:szCs w:val="20"/>
        </w:rPr>
        <w:t xml:space="preserve"> for the applicati</w:t>
      </w:r>
      <w:r w:rsidR="00BF3AC2">
        <w:rPr>
          <w:rFonts w:ascii="Calibri" w:hAnsi="Calibri"/>
          <w:sz w:val="20"/>
          <w:szCs w:val="20"/>
        </w:rPr>
        <w:t>on. SSL can be issued as per CPC</w:t>
      </w:r>
      <w:r w:rsidR="000D5FED">
        <w:rPr>
          <w:rFonts w:ascii="Calibri" w:hAnsi="Calibri"/>
          <w:sz w:val="20"/>
          <w:szCs w:val="20"/>
        </w:rPr>
        <w:t>S demand. The application will have cert-in audit.</w:t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48" w:name="_Toc84837991"/>
      <w:r>
        <w:rPr>
          <w:rFonts w:asciiTheme="majorHAnsi" w:hAnsiTheme="majorHAnsi"/>
        </w:rPr>
        <w:tab/>
      </w:r>
      <w:bookmarkStart w:id="149" w:name="_Toc487188333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.2.4. </w:t>
      </w:r>
      <w:bookmarkStart w:id="150" w:name="_Toc84837999"/>
      <w:bookmarkEnd w:id="148"/>
      <w:r w:rsidR="002A7B3F" w:rsidRPr="0015648F">
        <w:rPr>
          <w:rFonts w:asciiTheme="majorHAnsi" w:hAnsiTheme="majorHAnsi"/>
        </w:rPr>
        <w:t>User Training</w:t>
      </w:r>
      <w:bookmarkStart w:id="151" w:name="_Toc84838000"/>
      <w:bookmarkEnd w:id="150"/>
      <w:r w:rsidR="007505A6">
        <w:rPr>
          <w:rFonts w:asciiTheme="majorHAnsi" w:hAnsiTheme="majorHAnsi"/>
        </w:rPr>
        <w:t xml:space="preserve"> </w:t>
      </w:r>
      <w:r w:rsidR="00B53AB7">
        <w:rPr>
          <w:rFonts w:asciiTheme="majorHAnsi" w:hAnsiTheme="majorHAnsi"/>
        </w:rPr>
        <w:t>&amp;</w:t>
      </w:r>
      <w:r w:rsidR="007505A6">
        <w:rPr>
          <w:rFonts w:asciiTheme="majorHAnsi" w:hAnsiTheme="majorHAnsi"/>
        </w:rPr>
        <w:t xml:space="preserve"> </w:t>
      </w:r>
      <w:r w:rsidR="002A7B3F" w:rsidRPr="00B53AB7">
        <w:rPr>
          <w:rFonts w:asciiTheme="majorHAnsi" w:hAnsiTheme="majorHAnsi"/>
        </w:rPr>
        <w:t>User Manual &amp; Help</w:t>
      </w:r>
      <w:bookmarkEnd w:id="149"/>
      <w:bookmarkEnd w:id="151"/>
    </w:p>
    <w:p w:rsidR="002A7B3F" w:rsidRPr="00B53AB7" w:rsidRDefault="002A7B3F" w:rsidP="002A7B3F">
      <w:pPr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There will be a user manual to train staff for using this application</w:t>
      </w:r>
      <w:r w:rsidRPr="00B53AB7">
        <w:rPr>
          <w:rFonts w:ascii="Calibri" w:hAnsi="Calibri"/>
          <w:sz w:val="20"/>
          <w:szCs w:val="20"/>
        </w:rPr>
        <w:tab/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52" w:name="_Toc84838001"/>
      <w:r>
        <w:rPr>
          <w:rFonts w:asciiTheme="majorHAnsi" w:hAnsiTheme="majorHAnsi"/>
        </w:rPr>
        <w:tab/>
      </w:r>
      <w:bookmarkStart w:id="153" w:name="_Toc487188334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.2.5. </w:t>
      </w:r>
      <w:r w:rsidR="002A7B3F" w:rsidRPr="0015648F">
        <w:rPr>
          <w:rFonts w:asciiTheme="majorHAnsi" w:hAnsiTheme="majorHAnsi"/>
        </w:rPr>
        <w:t>Automated &amp; Manual Functions</w:t>
      </w:r>
      <w:bookmarkEnd w:id="152"/>
      <w:bookmarkEnd w:id="153"/>
    </w:p>
    <w:p w:rsidR="002A7B3F" w:rsidRPr="00187573" w:rsidRDefault="0072459E" w:rsidP="002A7B3F">
      <w:pPr>
        <w:pStyle w:val="Header"/>
        <w:tabs>
          <w:tab w:val="clear" w:pos="4320"/>
          <w:tab w:val="clear" w:pos="864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NICSI backup</w:t>
      </w:r>
      <w:r w:rsidR="00DE4306">
        <w:rPr>
          <w:rFonts w:ascii="Calibri" w:hAnsi="Calibri"/>
          <w:sz w:val="20"/>
          <w:szCs w:val="20"/>
        </w:rPr>
        <w:t xml:space="preserve"> process will be followed for the backup</w:t>
      </w:r>
    </w:p>
    <w:p w:rsidR="006F1F56" w:rsidRDefault="002A7B3F">
      <w:pPr>
        <w:pStyle w:val="Heading1"/>
      </w:pPr>
      <w:bookmarkStart w:id="154" w:name="_Toc487188335"/>
      <w:r w:rsidRPr="0015648F">
        <w:t>ASSUMPTIONS</w:t>
      </w:r>
      <w:bookmarkEnd w:id="154"/>
    </w:p>
    <w:p w:rsidR="000D5FED" w:rsidRPr="008C4E51" w:rsidRDefault="000D5FED" w:rsidP="0072459E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="Calibri" w:hAnsi="Calibri"/>
          <w:sz w:val="20"/>
          <w:szCs w:val="20"/>
        </w:rPr>
        <w:t>As per assumption, all applicants will have valid organisation detail with Niti Aayog. However, we have given option to have organisations without Niti-</w:t>
      </w:r>
      <w:r w:rsidR="0072459E" w:rsidRPr="008C4E51">
        <w:rPr>
          <w:rFonts w:ascii="Calibri" w:hAnsi="Calibri"/>
          <w:sz w:val="20"/>
          <w:szCs w:val="20"/>
        </w:rPr>
        <w:t>Aayog</w:t>
      </w:r>
      <w:r w:rsidRPr="008C4E51">
        <w:rPr>
          <w:rFonts w:ascii="Calibri" w:hAnsi="Calibri"/>
          <w:sz w:val="20"/>
          <w:szCs w:val="20"/>
        </w:rPr>
        <w:t xml:space="preserve"> for registration. We can remove </w:t>
      </w:r>
      <w:r w:rsidR="0072459E" w:rsidRPr="008C4E51">
        <w:rPr>
          <w:rFonts w:ascii="Calibri" w:hAnsi="Calibri"/>
          <w:sz w:val="20"/>
          <w:szCs w:val="20"/>
        </w:rPr>
        <w:t>these functionalities</w:t>
      </w:r>
      <w:r w:rsidR="00F145C5">
        <w:rPr>
          <w:rFonts w:ascii="Calibri" w:hAnsi="Calibri"/>
          <w:sz w:val="20"/>
          <w:szCs w:val="20"/>
        </w:rPr>
        <w:t xml:space="preserve"> after approval from CPC</w:t>
      </w:r>
      <w:r w:rsidRPr="008C4E51">
        <w:rPr>
          <w:rFonts w:ascii="Calibri" w:hAnsi="Calibri"/>
          <w:sz w:val="20"/>
          <w:szCs w:val="20"/>
        </w:rPr>
        <w:t xml:space="preserve"> team.</w:t>
      </w:r>
    </w:p>
    <w:p w:rsidR="006F1F56" w:rsidRDefault="002A7B3F">
      <w:pPr>
        <w:pStyle w:val="Heading1"/>
      </w:pPr>
      <w:bookmarkStart w:id="155" w:name="_Toc487188336"/>
      <w:r w:rsidRPr="0015648F">
        <w:t>CONSTRAINTS</w:t>
      </w:r>
      <w:bookmarkEnd w:id="155"/>
    </w:p>
    <w:p w:rsidR="000D5FED" w:rsidRPr="008C4E51" w:rsidRDefault="00E24C15" w:rsidP="008C4E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CPC</w:t>
      </w:r>
      <w:r w:rsidR="000D5FED" w:rsidRPr="008C4E51">
        <w:rPr>
          <w:rFonts w:ascii="Calibri" w:hAnsi="Calibri"/>
          <w:sz w:val="20"/>
          <w:szCs w:val="20"/>
        </w:rPr>
        <w:t xml:space="preserve"> portal is dependent on Niti </w:t>
      </w:r>
      <w:r w:rsidR="0072459E" w:rsidRPr="008C4E51">
        <w:rPr>
          <w:rFonts w:ascii="Calibri" w:hAnsi="Calibri"/>
          <w:sz w:val="20"/>
          <w:szCs w:val="20"/>
        </w:rPr>
        <w:t>Aayog</w:t>
      </w:r>
      <w:r w:rsidR="000D5FED" w:rsidRPr="008C4E51">
        <w:rPr>
          <w:rFonts w:ascii="Calibri" w:hAnsi="Calibri"/>
          <w:sz w:val="20"/>
          <w:szCs w:val="20"/>
        </w:rPr>
        <w:t xml:space="preserve"> web service to validate its organisations. Any issues with webservices will have constraint for this portal.</w:t>
      </w:r>
    </w:p>
    <w:p w:rsidR="00865C86" w:rsidRDefault="00865C86" w:rsidP="008C4E51">
      <w:pPr>
        <w:pStyle w:val="NormalIndent"/>
        <w:ind w:left="0"/>
        <w:rPr>
          <w:rFonts w:asciiTheme="majorHAnsi" w:hAnsiTheme="majorHAnsi"/>
        </w:rPr>
      </w:pPr>
    </w:p>
    <w:p w:rsidR="00865C86" w:rsidRDefault="00865C86" w:rsidP="002A7B3F">
      <w:pPr>
        <w:pStyle w:val="NormalIndent"/>
        <w:rPr>
          <w:rFonts w:asciiTheme="majorHAnsi" w:hAnsiTheme="majorHAnsi"/>
        </w:rPr>
      </w:pPr>
    </w:p>
    <w:p w:rsidR="00865C86" w:rsidRDefault="00865C86" w:rsidP="002A7B3F">
      <w:pPr>
        <w:pStyle w:val="NormalIndent"/>
        <w:rPr>
          <w:rFonts w:asciiTheme="majorHAnsi" w:hAnsiTheme="majorHAnsi"/>
        </w:rPr>
      </w:pPr>
    </w:p>
    <w:p w:rsidR="00865C86" w:rsidRPr="0015648F" w:rsidRDefault="00865C86" w:rsidP="002A7B3F">
      <w:pPr>
        <w:pStyle w:val="NormalIndent"/>
        <w:rPr>
          <w:rFonts w:asciiTheme="majorHAnsi" w:hAnsiTheme="majorHAnsi"/>
        </w:rPr>
      </w:pPr>
    </w:p>
    <w:p w:rsidR="006F1F56" w:rsidRDefault="002A7B3F">
      <w:pPr>
        <w:pStyle w:val="Heading1"/>
      </w:pPr>
      <w:bookmarkStart w:id="156" w:name="_Toc487188337"/>
      <w:r w:rsidRPr="0015648F">
        <w:t>Sign OFF</w:t>
      </w:r>
      <w:bookmarkEnd w:id="156"/>
    </w:p>
    <w:p w:rsidR="002A7B3F" w:rsidRDefault="002A7B3F" w:rsidP="002A7B3F">
      <w:pPr>
        <w:rPr>
          <w:rFonts w:asciiTheme="majorHAnsi" w:hAnsiTheme="majorHAnsi"/>
        </w:rPr>
      </w:pPr>
    </w:p>
    <w:p w:rsidR="00BB4F9C" w:rsidRPr="0015648F" w:rsidRDefault="00BB4F9C" w:rsidP="002A7B3F">
      <w:pPr>
        <w:rPr>
          <w:rFonts w:asciiTheme="majorHAnsi" w:hAnsiTheme="majorHAnsi"/>
        </w:rPr>
      </w:pPr>
    </w:p>
    <w:p w:rsidR="00BB4F9C" w:rsidRPr="00BB4F9C" w:rsidRDefault="002A7B3F" w:rsidP="00BB4F9C">
      <w:pPr>
        <w:rPr>
          <w:rFonts w:ascii="Calibri" w:hAnsi="Calibri"/>
          <w:b/>
          <w:sz w:val="20"/>
          <w:szCs w:val="20"/>
        </w:rPr>
      </w:pPr>
      <w:r w:rsidRPr="00BB4F9C">
        <w:rPr>
          <w:rFonts w:ascii="Calibri" w:hAnsi="Calibri"/>
          <w:b/>
          <w:sz w:val="20"/>
          <w:szCs w:val="20"/>
        </w:rPr>
        <w:t xml:space="preserve">Sign Off From </w:t>
      </w:r>
      <w:r w:rsidR="00865C86">
        <w:rPr>
          <w:rFonts w:ascii="Calibri" w:hAnsi="Calibri"/>
          <w:b/>
          <w:sz w:val="20"/>
          <w:szCs w:val="20"/>
        </w:rPr>
        <w:t>STL</w:t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  <w:t xml:space="preserve">Sign </w:t>
      </w:r>
      <w:r w:rsidR="003F01BA" w:rsidRPr="00BB4F9C">
        <w:rPr>
          <w:rFonts w:ascii="Calibri" w:hAnsi="Calibri"/>
          <w:b/>
          <w:sz w:val="20"/>
          <w:szCs w:val="20"/>
        </w:rPr>
        <w:t>off</w:t>
      </w:r>
      <w:r w:rsidR="00BB4F9C" w:rsidRPr="00BB4F9C">
        <w:rPr>
          <w:rFonts w:ascii="Calibri" w:hAnsi="Calibri"/>
          <w:b/>
          <w:sz w:val="20"/>
          <w:szCs w:val="20"/>
        </w:rPr>
        <w:t xml:space="preserve"> From </w:t>
      </w:r>
      <w:r w:rsidR="00BF3AC2">
        <w:rPr>
          <w:rFonts w:ascii="Calibri" w:hAnsi="Calibri"/>
          <w:b/>
          <w:sz w:val="20"/>
          <w:szCs w:val="20"/>
        </w:rPr>
        <w:t>CPC</w:t>
      </w:r>
    </w:p>
    <w:p w:rsidR="002A7B3F" w:rsidRPr="00BB4F9C" w:rsidRDefault="002A7B3F" w:rsidP="00BB4F9C">
      <w:pPr>
        <w:rPr>
          <w:rFonts w:ascii="Calibri" w:hAnsi="Calibri"/>
          <w:b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737A09" w:rsidRDefault="00737A09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737A09" w:rsidRDefault="00737A09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2A7B3F" w:rsidP="00BB4F9C">
      <w:pPr>
        <w:rPr>
          <w:rFonts w:ascii="Calibri" w:hAnsi="Calibri"/>
          <w:sz w:val="20"/>
          <w:szCs w:val="20"/>
        </w:rPr>
      </w:pPr>
      <w:r w:rsidRPr="00BB4F9C">
        <w:rPr>
          <w:rFonts w:ascii="Calibri" w:hAnsi="Calibri"/>
          <w:sz w:val="20"/>
          <w:szCs w:val="20"/>
        </w:rPr>
        <w:t>Program Director</w:t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865C86">
        <w:rPr>
          <w:rFonts w:ascii="Calibri" w:hAnsi="Calibri"/>
          <w:sz w:val="20"/>
          <w:szCs w:val="20"/>
        </w:rPr>
        <w:t>Project Manager</w:t>
      </w: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737A09" w:rsidRPr="00BB4F9C" w:rsidRDefault="00737A09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2A7B3F" w:rsidP="00BB4F9C">
      <w:pPr>
        <w:rPr>
          <w:rFonts w:ascii="Calibri" w:hAnsi="Calibri"/>
          <w:sz w:val="20"/>
          <w:szCs w:val="20"/>
        </w:rPr>
      </w:pPr>
      <w:r w:rsidRPr="00BB4F9C">
        <w:rPr>
          <w:rFonts w:ascii="Calibri" w:hAnsi="Calibri"/>
          <w:sz w:val="20"/>
          <w:szCs w:val="20"/>
        </w:rPr>
        <w:t>C</w:t>
      </w:r>
      <w:r w:rsidR="00865C86">
        <w:rPr>
          <w:rFonts w:ascii="Calibri" w:hAnsi="Calibri"/>
          <w:sz w:val="20"/>
          <w:szCs w:val="20"/>
        </w:rPr>
        <w:t>E</w:t>
      </w:r>
      <w:r w:rsidRPr="00BB4F9C">
        <w:rPr>
          <w:rFonts w:ascii="Calibri" w:hAnsi="Calibri"/>
          <w:sz w:val="20"/>
          <w:szCs w:val="20"/>
        </w:rPr>
        <w:t>O</w:t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 w:rsidRPr="00BB4F9C">
        <w:rPr>
          <w:rFonts w:ascii="Calibri" w:hAnsi="Calibri"/>
          <w:sz w:val="20"/>
          <w:szCs w:val="20"/>
        </w:rPr>
        <w:t>Director Signoff</w:t>
      </w: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324E98" w:rsidRPr="00B214E4" w:rsidRDefault="00324E98" w:rsidP="00B214E4">
      <w:pPr>
        <w:pStyle w:val="NormalIndent"/>
        <w:ind w:left="0"/>
        <w:rPr>
          <w:rFonts w:asciiTheme="majorHAnsi" w:hAnsiTheme="majorHAnsi"/>
        </w:rPr>
      </w:pPr>
    </w:p>
    <w:p w:rsidR="00324E98" w:rsidRPr="008C4E51" w:rsidRDefault="00324E98" w:rsidP="008C4E51"/>
    <w:p w:rsidR="006F1F56" w:rsidRPr="00561043" w:rsidRDefault="006F1F56" w:rsidP="008C4E51">
      <w:pPr>
        <w:pStyle w:val="Heading2"/>
        <w:numPr>
          <w:ilvl w:val="0"/>
          <w:numId w:val="0"/>
        </w:numPr>
        <w:rPr>
          <w:color w:val="222222"/>
          <w:sz w:val="22"/>
          <w:szCs w:val="22"/>
        </w:rPr>
      </w:pPr>
    </w:p>
    <w:sectPr w:rsidR="006F1F56" w:rsidRPr="00561043" w:rsidSect="00A244BF">
      <w:pgSz w:w="11909" w:h="16834" w:code="9"/>
      <w:pgMar w:top="1440" w:right="1440" w:bottom="1440" w:left="1440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0E8" w:rsidRDefault="000270E8">
      <w:r>
        <w:separator/>
      </w:r>
    </w:p>
  </w:endnote>
  <w:endnote w:type="continuationSeparator" w:id="1">
    <w:p w:rsidR="000270E8" w:rsidRDefault="00027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9A" w:rsidRDefault="00006F96" w:rsidP="00D26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607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079A" w:rsidRDefault="0006079A" w:rsidP="00D26442">
    <w:pPr>
      <w:pStyle w:val="Footer"/>
      <w:ind w:right="360"/>
    </w:pPr>
  </w:p>
  <w:p w:rsidR="0006079A" w:rsidRDefault="0006079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9A" w:rsidRPr="00933852" w:rsidRDefault="00006F96" w:rsidP="00933852">
    <w:pPr>
      <w:pStyle w:val="Footer"/>
      <w:framePr w:wrap="around" w:vAnchor="text" w:hAnchor="margin" w:xAlign="right" w:y="1"/>
      <w:rPr>
        <w:rStyle w:val="PageNumber"/>
      </w:rPr>
    </w:pPr>
    <w:r w:rsidRPr="00933852">
      <w:rPr>
        <w:rStyle w:val="PageNumber"/>
        <w:rFonts w:ascii="Calibri" w:hAnsi="Calibri"/>
        <w:sz w:val="20"/>
        <w:szCs w:val="20"/>
      </w:rPr>
      <w:fldChar w:fldCharType="begin"/>
    </w:r>
    <w:r w:rsidR="0006079A" w:rsidRPr="00933852">
      <w:rPr>
        <w:rStyle w:val="PageNumber"/>
        <w:rFonts w:ascii="Calibri" w:hAnsi="Calibri"/>
        <w:sz w:val="20"/>
        <w:szCs w:val="20"/>
      </w:rPr>
      <w:instrText xml:space="preserve">PAGE  </w:instrText>
    </w:r>
    <w:r w:rsidRPr="00933852">
      <w:rPr>
        <w:rStyle w:val="PageNumber"/>
        <w:rFonts w:ascii="Calibri" w:hAnsi="Calibri"/>
        <w:sz w:val="20"/>
        <w:szCs w:val="20"/>
      </w:rPr>
      <w:fldChar w:fldCharType="separate"/>
    </w:r>
    <w:r w:rsidR="00D35022">
      <w:rPr>
        <w:rStyle w:val="PageNumber"/>
        <w:rFonts w:ascii="Calibri" w:hAnsi="Calibri"/>
        <w:noProof/>
        <w:sz w:val="20"/>
        <w:szCs w:val="20"/>
      </w:rPr>
      <w:t>4</w:t>
    </w:r>
    <w:r w:rsidRPr="00933852">
      <w:rPr>
        <w:rStyle w:val="PageNumber"/>
        <w:rFonts w:ascii="Calibri" w:hAnsi="Calibri"/>
        <w:sz w:val="20"/>
        <w:szCs w:val="20"/>
      </w:rPr>
      <w:fldChar w:fldCharType="end"/>
    </w:r>
  </w:p>
  <w:p w:rsidR="0006079A" w:rsidRPr="00933852" w:rsidRDefault="0006079A" w:rsidP="00D26442">
    <w:pPr>
      <w:pStyle w:val="Footer"/>
      <w:pBdr>
        <w:top w:val="single" w:sz="6" w:space="1" w:color="auto"/>
      </w:pBdr>
      <w:tabs>
        <w:tab w:val="clear" w:pos="4320"/>
        <w:tab w:val="clear" w:pos="8640"/>
        <w:tab w:val="center" w:pos="4770"/>
        <w:tab w:val="right" w:pos="9000"/>
      </w:tabs>
      <w:ind w:right="360"/>
      <w:rPr>
        <w:rFonts w:ascii="Calibri" w:hAnsi="Calibri"/>
        <w:sz w:val="20"/>
        <w:szCs w:val="20"/>
      </w:rPr>
    </w:pPr>
    <w:r w:rsidRPr="00933852">
      <w:rPr>
        <w:rFonts w:ascii="Calibri" w:hAnsi="Calibri"/>
        <w:sz w:val="20"/>
        <w:szCs w:val="20"/>
      </w:rPr>
      <w:t xml:space="preserve">Version </w:t>
    </w:r>
    <w:r>
      <w:rPr>
        <w:rFonts w:ascii="Calibri" w:hAnsi="Calibri"/>
        <w:sz w:val="20"/>
        <w:szCs w:val="20"/>
      </w:rPr>
      <w:t>1.0</w:t>
    </w:r>
    <w:r w:rsidRPr="0093385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>STL</w:t>
    </w:r>
    <w:r w:rsidRPr="00933852">
      <w:rPr>
        <w:rFonts w:ascii="Calibri" w:hAnsi="Calibri"/>
        <w:sz w:val="20"/>
        <w:szCs w:val="20"/>
      </w:rPr>
      <w:t xml:space="preserve"> Confidential</w:t>
    </w:r>
    <w:r w:rsidRPr="00933852">
      <w:rPr>
        <w:rStyle w:val="PageNumber"/>
        <w:rFonts w:ascii="Calibri" w:hAnsi="Calibri"/>
        <w:vanish/>
        <w:sz w:val="20"/>
        <w:szCs w:val="20"/>
      </w:rPr>
      <w:t>Copy if printed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0E8" w:rsidRDefault="000270E8">
      <w:r>
        <w:separator/>
      </w:r>
    </w:p>
  </w:footnote>
  <w:footnote w:type="continuationSeparator" w:id="1">
    <w:p w:rsidR="000270E8" w:rsidRDefault="00027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9A" w:rsidRDefault="0006079A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  <w:r>
      <w:tab/>
    </w:r>
  </w:p>
  <w:p w:rsidR="0006079A" w:rsidRPr="00933852" w:rsidRDefault="0006079A" w:rsidP="00D26442">
    <w:pPr>
      <w:pStyle w:val="Header"/>
      <w:pBdr>
        <w:bottom w:val="single" w:sz="6" w:space="1" w:color="auto"/>
      </w:pBdr>
      <w:tabs>
        <w:tab w:val="clear" w:pos="8640"/>
        <w:tab w:val="left" w:pos="4185"/>
        <w:tab w:val="right" w:pos="9000"/>
      </w:tabs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CP</w:t>
    </w:r>
    <w:r w:rsidR="00E27E21">
      <w:rPr>
        <w:rFonts w:ascii="Calibri" w:hAnsi="Calibri"/>
        <w:sz w:val="20"/>
        <w:szCs w:val="20"/>
      </w:rPr>
      <w:t>C</w:t>
    </w:r>
    <w:r w:rsidRPr="00933852"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 xml:space="preserve"> SRS</w:t>
    </w:r>
  </w:p>
  <w:p w:rsidR="0006079A" w:rsidRDefault="0006079A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4FBF"/>
    <w:multiLevelType w:val="hybridMultilevel"/>
    <w:tmpl w:val="1D860B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803C1"/>
    <w:multiLevelType w:val="hybridMultilevel"/>
    <w:tmpl w:val="8976F2D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C1F34"/>
    <w:multiLevelType w:val="hybridMultilevel"/>
    <w:tmpl w:val="815AD9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01B00"/>
    <w:multiLevelType w:val="hybridMultilevel"/>
    <w:tmpl w:val="22B4CD9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3E053E"/>
    <w:multiLevelType w:val="hybridMultilevel"/>
    <w:tmpl w:val="BF3608A4"/>
    <w:lvl w:ilvl="0" w:tplc="1EC26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414A1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12321C"/>
    <w:multiLevelType w:val="multilevel"/>
    <w:tmpl w:val="CC6A71F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3EC30769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030A8"/>
    <w:multiLevelType w:val="hybridMultilevel"/>
    <w:tmpl w:val="3F226F92"/>
    <w:lvl w:ilvl="0" w:tplc="2FA42C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649C4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F67C0A"/>
    <w:multiLevelType w:val="hybridMultilevel"/>
    <w:tmpl w:val="AA7844A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E110E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1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7B3F"/>
    <w:rsid w:val="00000E6E"/>
    <w:rsid w:val="00006F96"/>
    <w:rsid w:val="00013A64"/>
    <w:rsid w:val="000270E8"/>
    <w:rsid w:val="00033FAD"/>
    <w:rsid w:val="00044B00"/>
    <w:rsid w:val="00054011"/>
    <w:rsid w:val="00055AD8"/>
    <w:rsid w:val="0006079A"/>
    <w:rsid w:val="00065A87"/>
    <w:rsid w:val="00065E1E"/>
    <w:rsid w:val="00066256"/>
    <w:rsid w:val="0006793D"/>
    <w:rsid w:val="000727A5"/>
    <w:rsid w:val="00072A9B"/>
    <w:rsid w:val="00074C0A"/>
    <w:rsid w:val="00074D56"/>
    <w:rsid w:val="00080320"/>
    <w:rsid w:val="00081ABA"/>
    <w:rsid w:val="00083D27"/>
    <w:rsid w:val="00085317"/>
    <w:rsid w:val="0009310D"/>
    <w:rsid w:val="000959EE"/>
    <w:rsid w:val="0009618E"/>
    <w:rsid w:val="000A04D4"/>
    <w:rsid w:val="000A138D"/>
    <w:rsid w:val="000A2965"/>
    <w:rsid w:val="000A341D"/>
    <w:rsid w:val="000A3698"/>
    <w:rsid w:val="000A36F7"/>
    <w:rsid w:val="000A4A78"/>
    <w:rsid w:val="000B1108"/>
    <w:rsid w:val="000C04CB"/>
    <w:rsid w:val="000C6453"/>
    <w:rsid w:val="000C7920"/>
    <w:rsid w:val="000D5FED"/>
    <w:rsid w:val="000D6397"/>
    <w:rsid w:val="000D65C4"/>
    <w:rsid w:val="000E0450"/>
    <w:rsid w:val="000E0A90"/>
    <w:rsid w:val="000E33DF"/>
    <w:rsid w:val="00110F5A"/>
    <w:rsid w:val="00126B28"/>
    <w:rsid w:val="00132578"/>
    <w:rsid w:val="001342D2"/>
    <w:rsid w:val="00134744"/>
    <w:rsid w:val="001370F4"/>
    <w:rsid w:val="001414B1"/>
    <w:rsid w:val="00142ACB"/>
    <w:rsid w:val="0014378E"/>
    <w:rsid w:val="0014770E"/>
    <w:rsid w:val="0015452A"/>
    <w:rsid w:val="0015648F"/>
    <w:rsid w:val="00165458"/>
    <w:rsid w:val="00171FE0"/>
    <w:rsid w:val="00175EDE"/>
    <w:rsid w:val="001778D2"/>
    <w:rsid w:val="00182361"/>
    <w:rsid w:val="00187573"/>
    <w:rsid w:val="00190702"/>
    <w:rsid w:val="001936E1"/>
    <w:rsid w:val="00194BE8"/>
    <w:rsid w:val="00194E8B"/>
    <w:rsid w:val="001A181C"/>
    <w:rsid w:val="001A2741"/>
    <w:rsid w:val="001A2B7B"/>
    <w:rsid w:val="001C37B0"/>
    <w:rsid w:val="001C4422"/>
    <w:rsid w:val="001C7169"/>
    <w:rsid w:val="001C7289"/>
    <w:rsid w:val="001D08BE"/>
    <w:rsid w:val="001D7790"/>
    <w:rsid w:val="001E355C"/>
    <w:rsid w:val="001E533B"/>
    <w:rsid w:val="001E53F8"/>
    <w:rsid w:val="001E77A2"/>
    <w:rsid w:val="001F3638"/>
    <w:rsid w:val="001F7C79"/>
    <w:rsid w:val="0020349B"/>
    <w:rsid w:val="002057D4"/>
    <w:rsid w:val="00207021"/>
    <w:rsid w:val="00211F17"/>
    <w:rsid w:val="00215DB9"/>
    <w:rsid w:val="002205C2"/>
    <w:rsid w:val="0022488C"/>
    <w:rsid w:val="0023018D"/>
    <w:rsid w:val="00230716"/>
    <w:rsid w:val="002334AF"/>
    <w:rsid w:val="002339C3"/>
    <w:rsid w:val="00243729"/>
    <w:rsid w:val="002447F0"/>
    <w:rsid w:val="00251526"/>
    <w:rsid w:val="00251E68"/>
    <w:rsid w:val="00252E59"/>
    <w:rsid w:val="00256502"/>
    <w:rsid w:val="00263163"/>
    <w:rsid w:val="002663E2"/>
    <w:rsid w:val="002672E3"/>
    <w:rsid w:val="00274CAD"/>
    <w:rsid w:val="00277E68"/>
    <w:rsid w:val="00284726"/>
    <w:rsid w:val="00290357"/>
    <w:rsid w:val="00291042"/>
    <w:rsid w:val="0029315A"/>
    <w:rsid w:val="00294996"/>
    <w:rsid w:val="002A1E3D"/>
    <w:rsid w:val="002A52B7"/>
    <w:rsid w:val="002A5A21"/>
    <w:rsid w:val="002A7B3F"/>
    <w:rsid w:val="002B3DDC"/>
    <w:rsid w:val="002C215F"/>
    <w:rsid w:val="002D0397"/>
    <w:rsid w:val="002D1EE2"/>
    <w:rsid w:val="002D207E"/>
    <w:rsid w:val="002D4732"/>
    <w:rsid w:val="002D60F6"/>
    <w:rsid w:val="002E4457"/>
    <w:rsid w:val="002F1211"/>
    <w:rsid w:val="002F1C99"/>
    <w:rsid w:val="002F642C"/>
    <w:rsid w:val="00300B7D"/>
    <w:rsid w:val="0030763E"/>
    <w:rsid w:val="003077EB"/>
    <w:rsid w:val="00315601"/>
    <w:rsid w:val="00316095"/>
    <w:rsid w:val="00324E98"/>
    <w:rsid w:val="00325D46"/>
    <w:rsid w:val="003271FB"/>
    <w:rsid w:val="0034046A"/>
    <w:rsid w:val="00340694"/>
    <w:rsid w:val="0034621E"/>
    <w:rsid w:val="00354E60"/>
    <w:rsid w:val="00361C92"/>
    <w:rsid w:val="00366805"/>
    <w:rsid w:val="00372632"/>
    <w:rsid w:val="003733DE"/>
    <w:rsid w:val="00380A42"/>
    <w:rsid w:val="003813FD"/>
    <w:rsid w:val="00382EFA"/>
    <w:rsid w:val="00387BB7"/>
    <w:rsid w:val="00390594"/>
    <w:rsid w:val="00394FAF"/>
    <w:rsid w:val="00395E63"/>
    <w:rsid w:val="00397898"/>
    <w:rsid w:val="003A3F72"/>
    <w:rsid w:val="003A72C9"/>
    <w:rsid w:val="003B2518"/>
    <w:rsid w:val="003B34FA"/>
    <w:rsid w:val="003C25EA"/>
    <w:rsid w:val="003C39D9"/>
    <w:rsid w:val="003D5F9E"/>
    <w:rsid w:val="003E18D5"/>
    <w:rsid w:val="003F01BA"/>
    <w:rsid w:val="003F2514"/>
    <w:rsid w:val="003F2E7E"/>
    <w:rsid w:val="003F7C90"/>
    <w:rsid w:val="00401084"/>
    <w:rsid w:val="0040397C"/>
    <w:rsid w:val="00407F05"/>
    <w:rsid w:val="00407F26"/>
    <w:rsid w:val="00410A58"/>
    <w:rsid w:val="00410F48"/>
    <w:rsid w:val="00411B8C"/>
    <w:rsid w:val="0041339C"/>
    <w:rsid w:val="004178C2"/>
    <w:rsid w:val="00426C2B"/>
    <w:rsid w:val="00432FA8"/>
    <w:rsid w:val="004349DB"/>
    <w:rsid w:val="00437345"/>
    <w:rsid w:val="00446CEE"/>
    <w:rsid w:val="00453898"/>
    <w:rsid w:val="004579FE"/>
    <w:rsid w:val="00460F05"/>
    <w:rsid w:val="004613CF"/>
    <w:rsid w:val="00464279"/>
    <w:rsid w:val="00475FCE"/>
    <w:rsid w:val="00480E86"/>
    <w:rsid w:val="00483B18"/>
    <w:rsid w:val="00485503"/>
    <w:rsid w:val="00486ACA"/>
    <w:rsid w:val="00491C01"/>
    <w:rsid w:val="0049383C"/>
    <w:rsid w:val="00494C06"/>
    <w:rsid w:val="00495ED4"/>
    <w:rsid w:val="00497DEF"/>
    <w:rsid w:val="004A29CB"/>
    <w:rsid w:val="004A3D34"/>
    <w:rsid w:val="004B1ED9"/>
    <w:rsid w:val="004B488B"/>
    <w:rsid w:val="004B55D1"/>
    <w:rsid w:val="004B768F"/>
    <w:rsid w:val="004C0840"/>
    <w:rsid w:val="004C0E6E"/>
    <w:rsid w:val="004C584A"/>
    <w:rsid w:val="004C7095"/>
    <w:rsid w:val="004C70F8"/>
    <w:rsid w:val="004C7841"/>
    <w:rsid w:val="004D2E6D"/>
    <w:rsid w:val="004D4586"/>
    <w:rsid w:val="004D56FD"/>
    <w:rsid w:val="004D6C60"/>
    <w:rsid w:val="004E0958"/>
    <w:rsid w:val="004F6F0A"/>
    <w:rsid w:val="00504FAA"/>
    <w:rsid w:val="00505962"/>
    <w:rsid w:val="00513412"/>
    <w:rsid w:val="00513FFB"/>
    <w:rsid w:val="005210FC"/>
    <w:rsid w:val="00521351"/>
    <w:rsid w:val="005244CF"/>
    <w:rsid w:val="00526ED2"/>
    <w:rsid w:val="005355B7"/>
    <w:rsid w:val="00537D3B"/>
    <w:rsid w:val="00542A52"/>
    <w:rsid w:val="0054460A"/>
    <w:rsid w:val="00546F3A"/>
    <w:rsid w:val="00550331"/>
    <w:rsid w:val="00550A3C"/>
    <w:rsid w:val="00551E9E"/>
    <w:rsid w:val="005565C3"/>
    <w:rsid w:val="00561043"/>
    <w:rsid w:val="005613D9"/>
    <w:rsid w:val="005643DB"/>
    <w:rsid w:val="00565ED7"/>
    <w:rsid w:val="00567156"/>
    <w:rsid w:val="0057164B"/>
    <w:rsid w:val="00572EF8"/>
    <w:rsid w:val="00574D75"/>
    <w:rsid w:val="005761FB"/>
    <w:rsid w:val="005775E4"/>
    <w:rsid w:val="00590F14"/>
    <w:rsid w:val="00591100"/>
    <w:rsid w:val="00591C14"/>
    <w:rsid w:val="00595310"/>
    <w:rsid w:val="00596D37"/>
    <w:rsid w:val="005B04C8"/>
    <w:rsid w:val="005B265B"/>
    <w:rsid w:val="005B3C95"/>
    <w:rsid w:val="005C698E"/>
    <w:rsid w:val="005D07DE"/>
    <w:rsid w:val="005D1CC3"/>
    <w:rsid w:val="005D4943"/>
    <w:rsid w:val="005E20C9"/>
    <w:rsid w:val="005F3515"/>
    <w:rsid w:val="005F5F49"/>
    <w:rsid w:val="0060083B"/>
    <w:rsid w:val="006017DF"/>
    <w:rsid w:val="00601C7D"/>
    <w:rsid w:val="006061A8"/>
    <w:rsid w:val="006111AC"/>
    <w:rsid w:val="00611318"/>
    <w:rsid w:val="006125DF"/>
    <w:rsid w:val="00612A55"/>
    <w:rsid w:val="006136B2"/>
    <w:rsid w:val="00613703"/>
    <w:rsid w:val="00615C7A"/>
    <w:rsid w:val="00620853"/>
    <w:rsid w:val="00620A9C"/>
    <w:rsid w:val="00623070"/>
    <w:rsid w:val="00627F4F"/>
    <w:rsid w:val="006311E0"/>
    <w:rsid w:val="006318FC"/>
    <w:rsid w:val="006361C9"/>
    <w:rsid w:val="00643ACC"/>
    <w:rsid w:val="00645F55"/>
    <w:rsid w:val="0065063F"/>
    <w:rsid w:val="0065296C"/>
    <w:rsid w:val="00657CDB"/>
    <w:rsid w:val="006634B7"/>
    <w:rsid w:val="00665B48"/>
    <w:rsid w:val="0067079C"/>
    <w:rsid w:val="00670E0F"/>
    <w:rsid w:val="006735CB"/>
    <w:rsid w:val="00673865"/>
    <w:rsid w:val="00673D14"/>
    <w:rsid w:val="00674CCC"/>
    <w:rsid w:val="006760AF"/>
    <w:rsid w:val="00676342"/>
    <w:rsid w:val="0067787C"/>
    <w:rsid w:val="00690361"/>
    <w:rsid w:val="00692224"/>
    <w:rsid w:val="0069396F"/>
    <w:rsid w:val="006A03C1"/>
    <w:rsid w:val="006A350B"/>
    <w:rsid w:val="006B3AB9"/>
    <w:rsid w:val="006B6FCD"/>
    <w:rsid w:val="006C0C52"/>
    <w:rsid w:val="006C2EC4"/>
    <w:rsid w:val="006C3E10"/>
    <w:rsid w:val="006D24BB"/>
    <w:rsid w:val="006D6006"/>
    <w:rsid w:val="006E4BB8"/>
    <w:rsid w:val="006F1F56"/>
    <w:rsid w:val="006F33A6"/>
    <w:rsid w:val="00700CC9"/>
    <w:rsid w:val="0071041C"/>
    <w:rsid w:val="0071257D"/>
    <w:rsid w:val="00713FE6"/>
    <w:rsid w:val="00716692"/>
    <w:rsid w:val="00717786"/>
    <w:rsid w:val="00724143"/>
    <w:rsid w:val="0072459E"/>
    <w:rsid w:val="00726A25"/>
    <w:rsid w:val="007272DC"/>
    <w:rsid w:val="0073490B"/>
    <w:rsid w:val="00737A09"/>
    <w:rsid w:val="00742A80"/>
    <w:rsid w:val="00742C73"/>
    <w:rsid w:val="0074393B"/>
    <w:rsid w:val="007505A6"/>
    <w:rsid w:val="00761F15"/>
    <w:rsid w:val="00777D76"/>
    <w:rsid w:val="00782AE5"/>
    <w:rsid w:val="00782BDB"/>
    <w:rsid w:val="0078407B"/>
    <w:rsid w:val="00787FF6"/>
    <w:rsid w:val="007B1F09"/>
    <w:rsid w:val="007B4F10"/>
    <w:rsid w:val="007C5C5E"/>
    <w:rsid w:val="007C6257"/>
    <w:rsid w:val="007C6EEA"/>
    <w:rsid w:val="007C73F3"/>
    <w:rsid w:val="007E151C"/>
    <w:rsid w:val="007E65F3"/>
    <w:rsid w:val="007F0935"/>
    <w:rsid w:val="007F5DB0"/>
    <w:rsid w:val="008033D9"/>
    <w:rsid w:val="00806163"/>
    <w:rsid w:val="00807F58"/>
    <w:rsid w:val="00814498"/>
    <w:rsid w:val="008229AD"/>
    <w:rsid w:val="00837FB0"/>
    <w:rsid w:val="0084116C"/>
    <w:rsid w:val="008505D8"/>
    <w:rsid w:val="00850624"/>
    <w:rsid w:val="00857E26"/>
    <w:rsid w:val="00861AE5"/>
    <w:rsid w:val="00865C86"/>
    <w:rsid w:val="00866A86"/>
    <w:rsid w:val="008748A5"/>
    <w:rsid w:val="008752D4"/>
    <w:rsid w:val="0088227C"/>
    <w:rsid w:val="00887263"/>
    <w:rsid w:val="008937CD"/>
    <w:rsid w:val="008950BC"/>
    <w:rsid w:val="008A28DD"/>
    <w:rsid w:val="008A7884"/>
    <w:rsid w:val="008B0306"/>
    <w:rsid w:val="008B0F52"/>
    <w:rsid w:val="008B52A0"/>
    <w:rsid w:val="008C09C1"/>
    <w:rsid w:val="008C4E51"/>
    <w:rsid w:val="008C7ED0"/>
    <w:rsid w:val="008D0A37"/>
    <w:rsid w:val="008D0D31"/>
    <w:rsid w:val="008D15D4"/>
    <w:rsid w:val="008D52FE"/>
    <w:rsid w:val="008D70FF"/>
    <w:rsid w:val="008E7C6E"/>
    <w:rsid w:val="008F2337"/>
    <w:rsid w:val="008F4433"/>
    <w:rsid w:val="008F5C93"/>
    <w:rsid w:val="008F6E58"/>
    <w:rsid w:val="00906624"/>
    <w:rsid w:val="009070DE"/>
    <w:rsid w:val="00907C18"/>
    <w:rsid w:val="00910815"/>
    <w:rsid w:val="009230C9"/>
    <w:rsid w:val="009252D7"/>
    <w:rsid w:val="00926B06"/>
    <w:rsid w:val="00933852"/>
    <w:rsid w:val="00933AC9"/>
    <w:rsid w:val="009352B9"/>
    <w:rsid w:val="00942FB3"/>
    <w:rsid w:val="009444B0"/>
    <w:rsid w:val="0094623A"/>
    <w:rsid w:val="00950C28"/>
    <w:rsid w:val="00954DC8"/>
    <w:rsid w:val="00956B76"/>
    <w:rsid w:val="0096046E"/>
    <w:rsid w:val="00967737"/>
    <w:rsid w:val="0096777F"/>
    <w:rsid w:val="00985B87"/>
    <w:rsid w:val="009926C8"/>
    <w:rsid w:val="009A2DA1"/>
    <w:rsid w:val="009B0F89"/>
    <w:rsid w:val="009B4985"/>
    <w:rsid w:val="009C0407"/>
    <w:rsid w:val="009C0718"/>
    <w:rsid w:val="009C704E"/>
    <w:rsid w:val="009C7EF8"/>
    <w:rsid w:val="009E1D41"/>
    <w:rsid w:val="009E2107"/>
    <w:rsid w:val="009E544E"/>
    <w:rsid w:val="009F69A4"/>
    <w:rsid w:val="00A07024"/>
    <w:rsid w:val="00A11BCB"/>
    <w:rsid w:val="00A14618"/>
    <w:rsid w:val="00A244BF"/>
    <w:rsid w:val="00A2744F"/>
    <w:rsid w:val="00A405B7"/>
    <w:rsid w:val="00A43408"/>
    <w:rsid w:val="00A54264"/>
    <w:rsid w:val="00A5638B"/>
    <w:rsid w:val="00A573F6"/>
    <w:rsid w:val="00A625A4"/>
    <w:rsid w:val="00A703C4"/>
    <w:rsid w:val="00A868BE"/>
    <w:rsid w:val="00A86BEB"/>
    <w:rsid w:val="00A93F5B"/>
    <w:rsid w:val="00A9791E"/>
    <w:rsid w:val="00AA485D"/>
    <w:rsid w:val="00AA4C50"/>
    <w:rsid w:val="00AB3DE6"/>
    <w:rsid w:val="00AB5FC0"/>
    <w:rsid w:val="00AC22A1"/>
    <w:rsid w:val="00AC4D56"/>
    <w:rsid w:val="00AC661A"/>
    <w:rsid w:val="00AC66B6"/>
    <w:rsid w:val="00AD5042"/>
    <w:rsid w:val="00AD6B73"/>
    <w:rsid w:val="00AD71C9"/>
    <w:rsid w:val="00AE0C4A"/>
    <w:rsid w:val="00AE4072"/>
    <w:rsid w:val="00AE4955"/>
    <w:rsid w:val="00AE5755"/>
    <w:rsid w:val="00AE5EA2"/>
    <w:rsid w:val="00AE77BA"/>
    <w:rsid w:val="00AF124D"/>
    <w:rsid w:val="00AF43C1"/>
    <w:rsid w:val="00AF5742"/>
    <w:rsid w:val="00AF7028"/>
    <w:rsid w:val="00AF77B8"/>
    <w:rsid w:val="00B044EF"/>
    <w:rsid w:val="00B1096B"/>
    <w:rsid w:val="00B10E06"/>
    <w:rsid w:val="00B118A8"/>
    <w:rsid w:val="00B1195A"/>
    <w:rsid w:val="00B1308E"/>
    <w:rsid w:val="00B13E70"/>
    <w:rsid w:val="00B145E9"/>
    <w:rsid w:val="00B206D2"/>
    <w:rsid w:val="00B214E4"/>
    <w:rsid w:val="00B25C9D"/>
    <w:rsid w:val="00B32F2A"/>
    <w:rsid w:val="00B36D41"/>
    <w:rsid w:val="00B36EEA"/>
    <w:rsid w:val="00B42EDE"/>
    <w:rsid w:val="00B45552"/>
    <w:rsid w:val="00B50398"/>
    <w:rsid w:val="00B50C68"/>
    <w:rsid w:val="00B52FE4"/>
    <w:rsid w:val="00B5363F"/>
    <w:rsid w:val="00B53AB7"/>
    <w:rsid w:val="00B543F0"/>
    <w:rsid w:val="00B63E27"/>
    <w:rsid w:val="00B6421C"/>
    <w:rsid w:val="00B64FF6"/>
    <w:rsid w:val="00B72431"/>
    <w:rsid w:val="00B75237"/>
    <w:rsid w:val="00B77488"/>
    <w:rsid w:val="00B777E4"/>
    <w:rsid w:val="00B778B0"/>
    <w:rsid w:val="00B77F7D"/>
    <w:rsid w:val="00B87914"/>
    <w:rsid w:val="00B9000C"/>
    <w:rsid w:val="00B94D1D"/>
    <w:rsid w:val="00B9592C"/>
    <w:rsid w:val="00B976A4"/>
    <w:rsid w:val="00BA2580"/>
    <w:rsid w:val="00BA4C8F"/>
    <w:rsid w:val="00BA5172"/>
    <w:rsid w:val="00BA63EF"/>
    <w:rsid w:val="00BA74A0"/>
    <w:rsid w:val="00BB3D7D"/>
    <w:rsid w:val="00BB4F9C"/>
    <w:rsid w:val="00BC72EC"/>
    <w:rsid w:val="00BC7DFD"/>
    <w:rsid w:val="00BD3C12"/>
    <w:rsid w:val="00BD5591"/>
    <w:rsid w:val="00BD6959"/>
    <w:rsid w:val="00BE0D1B"/>
    <w:rsid w:val="00BE4953"/>
    <w:rsid w:val="00BE6C14"/>
    <w:rsid w:val="00BE708A"/>
    <w:rsid w:val="00BF3AC2"/>
    <w:rsid w:val="00BF47B0"/>
    <w:rsid w:val="00BF69C4"/>
    <w:rsid w:val="00BF77F8"/>
    <w:rsid w:val="00C05177"/>
    <w:rsid w:val="00C05A9C"/>
    <w:rsid w:val="00C141DF"/>
    <w:rsid w:val="00C17228"/>
    <w:rsid w:val="00C17B37"/>
    <w:rsid w:val="00C2205F"/>
    <w:rsid w:val="00C23045"/>
    <w:rsid w:val="00C33548"/>
    <w:rsid w:val="00C37BFE"/>
    <w:rsid w:val="00C4122D"/>
    <w:rsid w:val="00C4329D"/>
    <w:rsid w:val="00C4577F"/>
    <w:rsid w:val="00C4777D"/>
    <w:rsid w:val="00C51ECF"/>
    <w:rsid w:val="00C52838"/>
    <w:rsid w:val="00C53F50"/>
    <w:rsid w:val="00C5781F"/>
    <w:rsid w:val="00C612F5"/>
    <w:rsid w:val="00C65730"/>
    <w:rsid w:val="00C861A6"/>
    <w:rsid w:val="00C86AF5"/>
    <w:rsid w:val="00C86C2D"/>
    <w:rsid w:val="00C90129"/>
    <w:rsid w:val="00C91164"/>
    <w:rsid w:val="00C91421"/>
    <w:rsid w:val="00C9757F"/>
    <w:rsid w:val="00C97D6F"/>
    <w:rsid w:val="00CA39E0"/>
    <w:rsid w:val="00CA4B9B"/>
    <w:rsid w:val="00CA50B1"/>
    <w:rsid w:val="00CA6457"/>
    <w:rsid w:val="00CB1D61"/>
    <w:rsid w:val="00CB24AA"/>
    <w:rsid w:val="00CC5594"/>
    <w:rsid w:val="00CC6D63"/>
    <w:rsid w:val="00CD7D2A"/>
    <w:rsid w:val="00CE5567"/>
    <w:rsid w:val="00CE74CD"/>
    <w:rsid w:val="00CF0549"/>
    <w:rsid w:val="00CF4B27"/>
    <w:rsid w:val="00CF775D"/>
    <w:rsid w:val="00D02782"/>
    <w:rsid w:val="00D2338C"/>
    <w:rsid w:val="00D24E60"/>
    <w:rsid w:val="00D257A3"/>
    <w:rsid w:val="00D26442"/>
    <w:rsid w:val="00D35022"/>
    <w:rsid w:val="00D43E69"/>
    <w:rsid w:val="00D5222C"/>
    <w:rsid w:val="00D52AE6"/>
    <w:rsid w:val="00D5306B"/>
    <w:rsid w:val="00D60930"/>
    <w:rsid w:val="00D60C86"/>
    <w:rsid w:val="00D75198"/>
    <w:rsid w:val="00D75C66"/>
    <w:rsid w:val="00D83ADF"/>
    <w:rsid w:val="00D847F4"/>
    <w:rsid w:val="00D91919"/>
    <w:rsid w:val="00D9257E"/>
    <w:rsid w:val="00D937A1"/>
    <w:rsid w:val="00D94E1B"/>
    <w:rsid w:val="00DA1057"/>
    <w:rsid w:val="00DA2391"/>
    <w:rsid w:val="00DA3634"/>
    <w:rsid w:val="00DA507D"/>
    <w:rsid w:val="00DA7539"/>
    <w:rsid w:val="00DA75A9"/>
    <w:rsid w:val="00DB1FF0"/>
    <w:rsid w:val="00DB53D2"/>
    <w:rsid w:val="00DB55BA"/>
    <w:rsid w:val="00DC0D2B"/>
    <w:rsid w:val="00DC1940"/>
    <w:rsid w:val="00DD0E82"/>
    <w:rsid w:val="00DD266D"/>
    <w:rsid w:val="00DD5A74"/>
    <w:rsid w:val="00DD66F9"/>
    <w:rsid w:val="00DD7E68"/>
    <w:rsid w:val="00DE1C28"/>
    <w:rsid w:val="00DE4306"/>
    <w:rsid w:val="00DE5430"/>
    <w:rsid w:val="00E006C1"/>
    <w:rsid w:val="00E02E97"/>
    <w:rsid w:val="00E04ADA"/>
    <w:rsid w:val="00E15843"/>
    <w:rsid w:val="00E24C15"/>
    <w:rsid w:val="00E26B34"/>
    <w:rsid w:val="00E274A5"/>
    <w:rsid w:val="00E27B83"/>
    <w:rsid w:val="00E27E21"/>
    <w:rsid w:val="00E31553"/>
    <w:rsid w:val="00E3462C"/>
    <w:rsid w:val="00E45DF3"/>
    <w:rsid w:val="00E474F2"/>
    <w:rsid w:val="00E51745"/>
    <w:rsid w:val="00E63F9E"/>
    <w:rsid w:val="00E66809"/>
    <w:rsid w:val="00E71031"/>
    <w:rsid w:val="00E71BDE"/>
    <w:rsid w:val="00E7422A"/>
    <w:rsid w:val="00E85313"/>
    <w:rsid w:val="00E87764"/>
    <w:rsid w:val="00E87B5E"/>
    <w:rsid w:val="00E9050A"/>
    <w:rsid w:val="00E9722A"/>
    <w:rsid w:val="00E974EE"/>
    <w:rsid w:val="00EA0443"/>
    <w:rsid w:val="00EA10F1"/>
    <w:rsid w:val="00EA1140"/>
    <w:rsid w:val="00EA4B0E"/>
    <w:rsid w:val="00EB0436"/>
    <w:rsid w:val="00EB7E5F"/>
    <w:rsid w:val="00EB7F82"/>
    <w:rsid w:val="00EC0FD9"/>
    <w:rsid w:val="00EC2D6B"/>
    <w:rsid w:val="00EC474B"/>
    <w:rsid w:val="00ED33B1"/>
    <w:rsid w:val="00EE1311"/>
    <w:rsid w:val="00EE184E"/>
    <w:rsid w:val="00EE1DA1"/>
    <w:rsid w:val="00EE6E30"/>
    <w:rsid w:val="00EF5B89"/>
    <w:rsid w:val="00F00ED6"/>
    <w:rsid w:val="00F076BC"/>
    <w:rsid w:val="00F11B09"/>
    <w:rsid w:val="00F145C5"/>
    <w:rsid w:val="00F16927"/>
    <w:rsid w:val="00F1790E"/>
    <w:rsid w:val="00F2075F"/>
    <w:rsid w:val="00F214D5"/>
    <w:rsid w:val="00F246F2"/>
    <w:rsid w:val="00F269E4"/>
    <w:rsid w:val="00F36C6D"/>
    <w:rsid w:val="00F37E7D"/>
    <w:rsid w:val="00F42653"/>
    <w:rsid w:val="00F42D5D"/>
    <w:rsid w:val="00F652A0"/>
    <w:rsid w:val="00F74BE0"/>
    <w:rsid w:val="00F7743C"/>
    <w:rsid w:val="00F96078"/>
    <w:rsid w:val="00F97185"/>
    <w:rsid w:val="00FA1485"/>
    <w:rsid w:val="00FA67AC"/>
    <w:rsid w:val="00FB1F3C"/>
    <w:rsid w:val="00FB35EF"/>
    <w:rsid w:val="00FB4F08"/>
    <w:rsid w:val="00FC20EF"/>
    <w:rsid w:val="00FC2223"/>
    <w:rsid w:val="00FC4896"/>
    <w:rsid w:val="00FC53E9"/>
    <w:rsid w:val="00FC7305"/>
    <w:rsid w:val="00FC7808"/>
    <w:rsid w:val="00FD3F79"/>
    <w:rsid w:val="00FD573E"/>
    <w:rsid w:val="00FF1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/>
    <o:shapelayout v:ext="edit">
      <o:idmap v:ext="edit" data="1"/>
      <o:rules v:ext="edit">
        <o:r id="V:Rule22" type="connector" idref="#AutoShape 16"/>
        <o:r id="V:Rule23" type="connector" idref="#AutoShape 15"/>
        <o:r id="V:Rule24" type="connector" idref="#AutoShape 31"/>
        <o:r id="V:Rule25" type="connector" idref="#AutoShape 9"/>
        <o:r id="V:Rule26" type="connector" idref="#AutoShape 8"/>
        <o:r id="V:Rule27" type="connector" idref="#AutoShape 43"/>
        <o:r id="V:Rule28" type="connector" idref="#AutoShape 36"/>
        <o:r id="V:Rule29" type="connector" idref="#AutoShape 44"/>
        <o:r id="V:Rule30" type="connector" idref="#AutoShape 33"/>
        <o:r id="V:Rule31" type="connector" idref="#AutoShape 23"/>
        <o:r id="V:Rule32" type="connector" idref="#AutoShape 25"/>
        <o:r id="V:Rule33" type="connector" idref="#AutoShape 42"/>
        <o:r id="V:Rule34" type="connector" idref="#AutoShape 34"/>
        <o:r id="V:Rule35" type="connector" idref="#AutoShape 38"/>
        <o:r id="V:Rule36" type="connector" idref="#AutoShape 37"/>
        <o:r id="V:Rule37" type="connector" idref="#AutoShape 35"/>
        <o:r id="V:Rule38" type="connector" idref="#AutoShape 26"/>
        <o:r id="V:Rule39" type="connector" idref="#AutoShape 40"/>
        <o:r id="V:Rule40" type="connector" idref="#AutoShape 18"/>
        <o:r id="V:Rule41" type="connector" idref="#AutoShape 32"/>
        <o:r id="V:Rule42" type="connector" idref="#AutoShape 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List Paragraph" w:uiPriority="1" w:qFormat="1"/>
  </w:latentStyles>
  <w:style w:type="paragraph" w:default="1" w:styleId="Normal">
    <w:name w:val="Normal"/>
    <w:qFormat/>
    <w:rsid w:val="002A7B3F"/>
    <w:rPr>
      <w:rFonts w:ascii="Cambria" w:eastAsia="MS Mincho" w:hAnsi="Cambria" w:cs="Times New Roman"/>
      <w:lang w:val="en-GB"/>
    </w:rPr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6F1F56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kern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qFormat/>
    <w:rsid w:val="00380A42"/>
    <w:pPr>
      <w:keepNext/>
      <w:numPr>
        <w:ilvl w:val="1"/>
        <w:numId w:val="9"/>
      </w:numPr>
      <w:spacing w:before="100" w:beforeAutospacing="1" w:after="100" w:afterAutospacing="1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AE5EA2"/>
    <w:pPr>
      <w:keepNext/>
      <w:numPr>
        <w:ilvl w:val="2"/>
        <w:numId w:val="9"/>
      </w:numPr>
      <w:spacing w:before="24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2A7B3F"/>
    <w:pPr>
      <w:keepNext/>
      <w:numPr>
        <w:ilvl w:val="3"/>
        <w:numId w:val="9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2A7B3F"/>
    <w:pPr>
      <w:numPr>
        <w:ilvl w:val="4"/>
        <w:numId w:val="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2A7B3F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2A7B3F"/>
    <w:pPr>
      <w:numPr>
        <w:ilvl w:val="6"/>
        <w:numId w:val="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rsid w:val="002A7B3F"/>
    <w:pPr>
      <w:numPr>
        <w:ilvl w:val="7"/>
        <w:numId w:val="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rsid w:val="002A7B3F"/>
    <w:pPr>
      <w:numPr>
        <w:ilvl w:val="8"/>
        <w:numId w:val="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F1F56"/>
    <w:rPr>
      <w:rFonts w:asciiTheme="majorHAnsi" w:eastAsia="MS Mincho" w:hAnsiTheme="majorHAnsi" w:cs="Times New Roman"/>
      <w:b/>
      <w:caps/>
      <w:kern w:val="28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380A42"/>
    <w:rPr>
      <w:rFonts w:asciiTheme="majorHAnsi" w:eastAsia="MS Mincho" w:hAnsiTheme="majorHAnsi" w:cs="Times New Roman"/>
      <w:b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5EA2"/>
    <w:rPr>
      <w:rFonts w:ascii="Cambria" w:eastAsia="MS Mincho" w:hAnsi="Cambria" w:cs="Times New Roman"/>
      <w:b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2A7B3F"/>
    <w:rPr>
      <w:rFonts w:ascii="Cambria" w:eastAsia="MS Mincho" w:hAnsi="Cambria" w:cs="Times New Roman"/>
      <w:b/>
      <w:i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2A7B3F"/>
    <w:rPr>
      <w:rFonts w:ascii="Arial" w:eastAsia="MS Mincho" w:hAnsi="Arial" w:cs="Times New Roman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2A7B3F"/>
    <w:rPr>
      <w:rFonts w:ascii="Arial" w:eastAsia="MS Mincho" w:hAnsi="Arial" w:cs="Times New Roman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A7B3F"/>
    <w:rPr>
      <w:rFonts w:ascii="Arial" w:eastAsia="MS Mincho" w:hAnsi="Arial" w:cs="Times New Roman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A7B3F"/>
    <w:rPr>
      <w:rFonts w:ascii="Arial" w:eastAsia="MS Mincho" w:hAnsi="Arial" w:cs="Times New Roman"/>
      <w:i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2A7B3F"/>
    <w:rPr>
      <w:rFonts w:ascii="Arial" w:eastAsia="MS Mincho" w:hAnsi="Arial" w:cs="Times New Roman"/>
      <w:i/>
      <w:sz w:val="18"/>
      <w:lang w:val="en-GB"/>
    </w:rPr>
  </w:style>
  <w:style w:type="paragraph" w:customStyle="1" w:styleId="APP2">
    <w:name w:val="APP2"/>
    <w:basedOn w:val="Normal"/>
    <w:rsid w:val="002A7B3F"/>
    <w:pPr>
      <w:tabs>
        <w:tab w:val="left" w:pos="-720"/>
        <w:tab w:val="left" w:pos="0"/>
      </w:tabs>
      <w:ind w:left="720" w:hanging="720"/>
    </w:pPr>
    <w:rPr>
      <w:b/>
    </w:rPr>
  </w:style>
  <w:style w:type="paragraph" w:styleId="Header">
    <w:name w:val="header"/>
    <w:aliases w:val="h"/>
    <w:basedOn w:val="Normal"/>
    <w:link w:val="Head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2A7B3F"/>
    <w:rPr>
      <w:rFonts w:ascii="Cambria" w:eastAsia="MS Mincho" w:hAnsi="Cambria" w:cs="Times New Roman"/>
      <w:lang w:val="en-GB"/>
    </w:rPr>
  </w:style>
  <w:style w:type="paragraph" w:styleId="Footer">
    <w:name w:val="footer"/>
    <w:aliases w:val="f"/>
    <w:basedOn w:val="Normal"/>
    <w:link w:val="Foot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App1">
    <w:name w:val="App1"/>
    <w:basedOn w:val="Heading1"/>
    <w:rsid w:val="002A7B3F"/>
    <w:pPr>
      <w:tabs>
        <w:tab w:val="left" w:pos="-720"/>
        <w:tab w:val="left" w:pos="0"/>
      </w:tabs>
      <w:spacing w:before="0" w:after="0"/>
      <w:ind w:left="1440" w:hanging="1440"/>
      <w:outlineLvl w:val="9"/>
    </w:pPr>
    <w:rPr>
      <w:caps w:val="0"/>
      <w:sz w:val="32"/>
    </w:rPr>
  </w:style>
  <w:style w:type="character" w:styleId="PageNumber">
    <w:name w:val="page number"/>
    <w:uiPriority w:val="99"/>
    <w:rsid w:val="002A7B3F"/>
    <w:rPr>
      <w:rFonts w:cs="Times New Roman"/>
    </w:rPr>
  </w:style>
  <w:style w:type="paragraph" w:styleId="NormalIndent">
    <w:name w:val="Normal Indent"/>
    <w:basedOn w:val="Normal"/>
    <w:uiPriority w:val="99"/>
    <w:rsid w:val="002A7B3F"/>
    <w:pPr>
      <w:ind w:left="432"/>
    </w:pPr>
  </w:style>
  <w:style w:type="paragraph" w:styleId="TOC6">
    <w:name w:val="toc 6"/>
    <w:basedOn w:val="Normal"/>
    <w:next w:val="Normal"/>
    <w:uiPriority w:val="39"/>
    <w:semiHidden/>
    <w:rsid w:val="002A7B3F"/>
    <w:pPr>
      <w:tabs>
        <w:tab w:val="right" w:leader="dot" w:pos="9029"/>
      </w:tabs>
      <w:ind w:left="1000"/>
    </w:pPr>
  </w:style>
  <w:style w:type="paragraph" w:styleId="TOC1">
    <w:name w:val="toc 1"/>
    <w:basedOn w:val="Normal"/>
    <w:next w:val="Normal"/>
    <w:uiPriority w:val="39"/>
    <w:rsid w:val="002A7B3F"/>
    <w:pPr>
      <w:tabs>
        <w:tab w:val="right" w:leader="dot" w:pos="9029"/>
      </w:tabs>
      <w:spacing w:before="120" w:after="120"/>
    </w:pPr>
    <w:rPr>
      <w:noProof/>
    </w:rPr>
  </w:style>
  <w:style w:type="paragraph" w:styleId="TOC2">
    <w:name w:val="toc 2"/>
    <w:basedOn w:val="Normal"/>
    <w:next w:val="Normal"/>
    <w:uiPriority w:val="39"/>
    <w:rsid w:val="002A7B3F"/>
    <w:pPr>
      <w:tabs>
        <w:tab w:val="right" w:leader="dot" w:pos="9029"/>
      </w:tabs>
      <w:ind w:left="200"/>
    </w:pPr>
  </w:style>
  <w:style w:type="paragraph" w:customStyle="1" w:styleId="PARA1">
    <w:name w:val="PARA1"/>
    <w:basedOn w:val="Normal"/>
    <w:rsid w:val="002A7B3F"/>
    <w:pPr>
      <w:tabs>
        <w:tab w:val="left" w:pos="-720"/>
        <w:tab w:val="left" w:pos="-576"/>
        <w:tab w:val="left" w:pos="0"/>
      </w:tabs>
      <w:ind w:left="720"/>
    </w:pPr>
  </w:style>
  <w:style w:type="paragraph" w:styleId="TOC3">
    <w:name w:val="toc 3"/>
    <w:basedOn w:val="Normal"/>
    <w:next w:val="Normal"/>
    <w:uiPriority w:val="39"/>
    <w:rsid w:val="002A7B3F"/>
    <w:pPr>
      <w:tabs>
        <w:tab w:val="right" w:leader="dot" w:pos="9029"/>
      </w:tabs>
      <w:ind w:left="400"/>
    </w:pPr>
  </w:style>
  <w:style w:type="paragraph" w:styleId="TOC4">
    <w:name w:val="toc 4"/>
    <w:basedOn w:val="Normal"/>
    <w:next w:val="Normal"/>
    <w:uiPriority w:val="39"/>
    <w:semiHidden/>
    <w:rsid w:val="002A7B3F"/>
    <w:pPr>
      <w:tabs>
        <w:tab w:val="right" w:leader="dot" w:pos="9029"/>
      </w:tabs>
      <w:ind w:left="600"/>
    </w:pPr>
  </w:style>
  <w:style w:type="paragraph" w:styleId="TOC5">
    <w:name w:val="toc 5"/>
    <w:basedOn w:val="Normal"/>
    <w:next w:val="Normal"/>
    <w:uiPriority w:val="39"/>
    <w:semiHidden/>
    <w:rsid w:val="002A7B3F"/>
    <w:pPr>
      <w:tabs>
        <w:tab w:val="right" w:leader="dot" w:pos="9029"/>
      </w:tabs>
      <w:ind w:left="800"/>
    </w:pPr>
  </w:style>
  <w:style w:type="paragraph" w:styleId="TOC7">
    <w:name w:val="toc 7"/>
    <w:basedOn w:val="Normal"/>
    <w:next w:val="Normal"/>
    <w:uiPriority w:val="39"/>
    <w:semiHidden/>
    <w:rsid w:val="002A7B3F"/>
    <w:pPr>
      <w:tabs>
        <w:tab w:val="right" w:leader="dot" w:pos="9029"/>
      </w:tabs>
      <w:ind w:left="1200"/>
    </w:pPr>
  </w:style>
  <w:style w:type="paragraph" w:styleId="TOC8">
    <w:name w:val="toc 8"/>
    <w:basedOn w:val="Normal"/>
    <w:next w:val="Normal"/>
    <w:uiPriority w:val="39"/>
    <w:semiHidden/>
    <w:rsid w:val="002A7B3F"/>
    <w:pPr>
      <w:tabs>
        <w:tab w:val="right" w:leader="dot" w:pos="9029"/>
      </w:tabs>
      <w:ind w:left="1400"/>
    </w:pPr>
  </w:style>
  <w:style w:type="paragraph" w:styleId="TOC9">
    <w:name w:val="toc 9"/>
    <w:basedOn w:val="Normal"/>
    <w:next w:val="Normal"/>
    <w:uiPriority w:val="39"/>
    <w:semiHidden/>
    <w:rsid w:val="002A7B3F"/>
    <w:pPr>
      <w:tabs>
        <w:tab w:val="right" w:leader="dot" w:pos="9029"/>
      </w:tabs>
      <w:ind w:left="1600"/>
    </w:pPr>
  </w:style>
  <w:style w:type="paragraph" w:customStyle="1" w:styleId="chklvl2">
    <w:name w:val="chklvl2"/>
    <w:basedOn w:val="Normal"/>
    <w:rsid w:val="002A7B3F"/>
    <w:pPr>
      <w:ind w:firstLine="720"/>
    </w:pPr>
    <w:rPr>
      <w:sz w:val="22"/>
    </w:rPr>
  </w:style>
  <w:style w:type="paragraph" w:customStyle="1" w:styleId="chklvl1">
    <w:name w:val="chklvl1"/>
    <w:basedOn w:val="Normal"/>
    <w:rsid w:val="002A7B3F"/>
    <w:pPr>
      <w:ind w:firstLine="360"/>
    </w:pPr>
  </w:style>
  <w:style w:type="paragraph" w:customStyle="1" w:styleId="chklvl3">
    <w:name w:val="chklvl3"/>
    <w:basedOn w:val="Normal"/>
    <w:rsid w:val="002A7B3F"/>
    <w:pPr>
      <w:ind w:firstLine="1080"/>
    </w:pPr>
  </w:style>
  <w:style w:type="paragraph" w:customStyle="1" w:styleId="CHKLVL4">
    <w:name w:val="CHKLVL4"/>
    <w:basedOn w:val="Normal"/>
    <w:rsid w:val="002A7B3F"/>
    <w:pPr>
      <w:ind w:left="1440"/>
    </w:pPr>
    <w:rPr>
      <w:i/>
    </w:rPr>
  </w:style>
  <w:style w:type="paragraph" w:customStyle="1" w:styleId="GLOSSARY1">
    <w:name w:val="GLOSSARY1"/>
    <w:basedOn w:val="Normal"/>
    <w:rsid w:val="002A7B3F"/>
    <w:pPr>
      <w:ind w:left="274" w:hanging="274"/>
    </w:pPr>
    <w:rPr>
      <w:b/>
    </w:rPr>
  </w:style>
  <w:style w:type="paragraph" w:customStyle="1" w:styleId="h1para">
    <w:name w:val="h1para"/>
    <w:basedOn w:val="Normal"/>
    <w:rsid w:val="002A7B3F"/>
    <w:pPr>
      <w:ind w:left="450"/>
    </w:pPr>
  </w:style>
  <w:style w:type="paragraph" w:customStyle="1" w:styleId="h2level">
    <w:name w:val="h2level"/>
    <w:basedOn w:val="Normal"/>
    <w:rsid w:val="002A7B3F"/>
    <w:pPr>
      <w:ind w:left="1170"/>
    </w:pPr>
  </w:style>
  <w:style w:type="paragraph" w:customStyle="1" w:styleId="Titlechklst">
    <w:name w:val="Title_chklst"/>
    <w:basedOn w:val="Normal"/>
    <w:rsid w:val="002A7B3F"/>
    <w:pPr>
      <w:jc w:val="center"/>
    </w:pPr>
    <w:rPr>
      <w:b/>
      <w:caps/>
      <w:sz w:val="28"/>
    </w:rPr>
  </w:style>
  <w:style w:type="paragraph" w:customStyle="1" w:styleId="CHAPTER">
    <w:name w:val="CHAPTER"/>
    <w:basedOn w:val="Normal"/>
    <w:rsid w:val="002A7B3F"/>
    <w:pPr>
      <w:ind w:left="360" w:hanging="360"/>
      <w:jc w:val="center"/>
    </w:pPr>
    <w:rPr>
      <w:b/>
      <w:sz w:val="36"/>
    </w:rPr>
  </w:style>
  <w:style w:type="paragraph" w:customStyle="1" w:styleId="Sub-heading1">
    <w:name w:val="Sub-heading 1"/>
    <w:basedOn w:val="CHAPTER"/>
    <w:rsid w:val="002A7B3F"/>
    <w:pPr>
      <w:jc w:val="left"/>
    </w:pPr>
    <w:rPr>
      <w:caps/>
      <w:sz w:val="28"/>
    </w:rPr>
  </w:style>
  <w:style w:type="paragraph" w:customStyle="1" w:styleId="Para">
    <w:name w:val="Para"/>
    <w:basedOn w:val="Normal"/>
    <w:rsid w:val="002A7B3F"/>
    <w:pPr>
      <w:ind w:left="432"/>
    </w:pPr>
  </w:style>
  <w:style w:type="paragraph" w:customStyle="1" w:styleId="Level4">
    <w:name w:val="Level_4"/>
    <w:basedOn w:val="Normal"/>
    <w:rsid w:val="002A7B3F"/>
    <w:pPr>
      <w:ind w:left="1080"/>
    </w:pPr>
  </w:style>
  <w:style w:type="paragraph" w:customStyle="1" w:styleId="Level1">
    <w:name w:val="Level_1"/>
    <w:basedOn w:val="Normal"/>
    <w:rsid w:val="002A7B3F"/>
    <w:rPr>
      <w:b/>
    </w:rPr>
  </w:style>
  <w:style w:type="paragraph" w:customStyle="1" w:styleId="Level3">
    <w:name w:val="Level_3"/>
    <w:basedOn w:val="Level1"/>
    <w:rsid w:val="002A7B3F"/>
    <w:pPr>
      <w:ind w:left="720"/>
    </w:pPr>
    <w:rPr>
      <w:b w:val="0"/>
    </w:rPr>
  </w:style>
  <w:style w:type="paragraph" w:customStyle="1" w:styleId="Level2">
    <w:name w:val="Level_2"/>
    <w:basedOn w:val="Level3"/>
    <w:rsid w:val="002A7B3F"/>
    <w:pPr>
      <w:ind w:left="432"/>
    </w:pPr>
  </w:style>
  <w:style w:type="paragraph" w:customStyle="1" w:styleId="Level5">
    <w:name w:val="Level_5"/>
    <w:basedOn w:val="Normal"/>
    <w:rsid w:val="002A7B3F"/>
    <w:pPr>
      <w:ind w:left="1440"/>
    </w:pPr>
  </w:style>
  <w:style w:type="paragraph" w:customStyle="1" w:styleId="level6">
    <w:name w:val="level_6"/>
    <w:basedOn w:val="Normal"/>
    <w:rsid w:val="002A7B3F"/>
    <w:pPr>
      <w:ind w:left="1800"/>
    </w:pPr>
  </w:style>
  <w:style w:type="paragraph" w:customStyle="1" w:styleId="Appendix">
    <w:name w:val="Appendix"/>
    <w:basedOn w:val="Normal"/>
    <w:rsid w:val="002A7B3F"/>
    <w:rPr>
      <w:b/>
      <w:caps/>
    </w:rPr>
  </w:style>
  <w:style w:type="paragraph" w:customStyle="1" w:styleId="Applevel2">
    <w:name w:val="App_level2"/>
    <w:basedOn w:val="Normal"/>
    <w:rsid w:val="002A7B3F"/>
    <w:rPr>
      <w:b/>
      <w:caps/>
    </w:rPr>
  </w:style>
  <w:style w:type="paragraph" w:customStyle="1" w:styleId="guideline">
    <w:name w:val="guideline"/>
    <w:basedOn w:val="NormalIndent"/>
    <w:rsid w:val="002A7B3F"/>
    <w:rPr>
      <w:i/>
      <w:color w:val="FF0000"/>
    </w:rPr>
  </w:style>
  <w:style w:type="paragraph" w:customStyle="1" w:styleId="guidelinetable">
    <w:name w:val="guideline_table"/>
    <w:basedOn w:val="guideline"/>
    <w:rsid w:val="002A7B3F"/>
    <w:pPr>
      <w:ind w:left="0"/>
    </w:pPr>
  </w:style>
  <w:style w:type="paragraph" w:styleId="BlockText">
    <w:name w:val="Block Text"/>
    <w:basedOn w:val="Normal"/>
    <w:uiPriority w:val="99"/>
    <w:rsid w:val="002A7B3F"/>
    <w:pPr>
      <w:ind w:left="-90" w:right="-90"/>
      <w:jc w:val="center"/>
    </w:pPr>
    <w:rPr>
      <w:rFonts w:ascii="Times" w:hAnsi="Times"/>
      <w:b/>
      <w:sz w:val="3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A7B3F"/>
    <w:pPr>
      <w:ind w:left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7B3F"/>
    <w:rPr>
      <w:rFonts w:ascii="Cambria" w:eastAsia="MS Mincho" w:hAnsi="Cambria" w:cs="Times New Roman"/>
      <w:sz w:val="28"/>
      <w:lang w:val="en-GB"/>
    </w:rPr>
  </w:style>
  <w:style w:type="paragraph" w:customStyle="1" w:styleId="Normal-bullet">
    <w:name w:val="Normal - bullet"/>
    <w:basedOn w:val="Normal"/>
    <w:rsid w:val="002A7B3F"/>
    <w:pPr>
      <w:ind w:left="360" w:hanging="360"/>
    </w:pPr>
    <w:rPr>
      <w:rFonts w:ascii="Palatino" w:hAnsi="Palatino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7B3F"/>
    <w:pPr>
      <w:ind w:left="717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Explanation">
    <w:name w:val="Explanation"/>
    <w:rsid w:val="002A7B3F"/>
    <w:rPr>
      <w:rFonts w:ascii="Arial" w:eastAsia="Times New Roman" w:hAnsi="Arial" w:cs="Times New Roman"/>
      <w:i/>
      <w:color w:val="008000"/>
      <w:sz w:val="18"/>
      <w:szCs w:val="20"/>
    </w:rPr>
  </w:style>
  <w:style w:type="paragraph" w:customStyle="1" w:styleId="TableText">
    <w:name w:val="TableText"/>
    <w:aliases w:val="TT"/>
    <w:rsid w:val="002A7B3F"/>
    <w:pPr>
      <w:tabs>
        <w:tab w:val="left" w:pos="864"/>
        <w:tab w:val="left" w:pos="10800"/>
      </w:tabs>
      <w:spacing w:before="30" w:after="30"/>
    </w:pPr>
    <w:rPr>
      <w:rFonts w:ascii="Arial" w:eastAsia="Times New Roman" w:hAnsi="Arial" w:cs="Times New Roman"/>
      <w:sz w:val="16"/>
      <w:szCs w:val="20"/>
    </w:rPr>
  </w:style>
  <w:style w:type="paragraph" w:customStyle="1" w:styleId="Heading0">
    <w:name w:val="Heading 0"/>
    <w:next w:val="Normal"/>
    <w:rsid w:val="002A7B3F"/>
    <w:pPr>
      <w:spacing w:before="180" w:after="180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TableColumnHeader">
    <w:name w:val="TableColumnHeader"/>
    <w:rsid w:val="002A7B3F"/>
    <w:pPr>
      <w:spacing w:before="40" w:after="40"/>
    </w:pPr>
    <w:rPr>
      <w:rFonts w:ascii="Arial" w:eastAsia="Times New Roman" w:hAnsi="Arial" w:cs="Times New Roman"/>
      <w:b/>
      <w:i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2A7B3F"/>
    <w:pPr>
      <w:suppressAutoHyphens/>
    </w:pPr>
    <w:rPr>
      <w:rFonts w:ascii="Arial" w:hAnsi="Arial" w:cs="Arial"/>
      <w:color w:val="000000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A7B3F"/>
    <w:rPr>
      <w:rFonts w:ascii="Arial" w:eastAsia="MS Mincho" w:hAnsi="Arial" w:cs="Arial"/>
      <w:color w:val="000000"/>
      <w:sz w:val="20"/>
      <w:szCs w:val="20"/>
      <w:lang w:val="en-GB" w:eastAsia="ar-SA"/>
    </w:rPr>
  </w:style>
  <w:style w:type="paragraph" w:styleId="List">
    <w:name w:val="List"/>
    <w:basedOn w:val="BodyText"/>
    <w:uiPriority w:val="99"/>
    <w:rsid w:val="002A7B3F"/>
    <w:rPr>
      <w:rFonts w:cs="Times New Roman"/>
    </w:rPr>
  </w:style>
  <w:style w:type="paragraph" w:customStyle="1" w:styleId="PreparedInfo">
    <w:name w:val="Prepared Info"/>
    <w:basedOn w:val="Normal"/>
    <w:rsid w:val="002A7B3F"/>
    <w:pPr>
      <w:suppressAutoHyphens/>
    </w:pPr>
    <w:rPr>
      <w:rFonts w:ascii="Arial" w:hAnsi="Arial"/>
      <w:b/>
      <w:i/>
      <w:color w:val="008000"/>
      <w:sz w:val="20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2A7B3F"/>
    <w:pPr>
      <w:keepNext/>
      <w:keepLines/>
      <w:suppressAutoHyphens/>
      <w:spacing w:before="120" w:after="60" w:line="320" w:lineRule="atLeast"/>
      <w:jc w:val="center"/>
    </w:pPr>
    <w:rPr>
      <w:rFonts w:ascii="Arial" w:hAnsi="Arial"/>
      <w:i/>
      <w:color w:val="008000"/>
      <w:kern w:val="1"/>
      <w:sz w:val="32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A7B3F"/>
    <w:rPr>
      <w:rFonts w:ascii="Arial" w:eastAsia="MS Mincho" w:hAnsi="Arial" w:cs="Times New Roman"/>
      <w:i/>
      <w:color w:val="008000"/>
      <w:kern w:val="1"/>
      <w:sz w:val="32"/>
      <w:szCs w:val="20"/>
      <w:lang w:val="en-GB" w:eastAsia="ar-SA"/>
    </w:rPr>
  </w:style>
  <w:style w:type="paragraph" w:styleId="Subtitle">
    <w:name w:val="Subtitle"/>
    <w:basedOn w:val="Normal"/>
    <w:next w:val="BodyText"/>
    <w:link w:val="SubtitleChar"/>
    <w:qFormat/>
    <w:rsid w:val="002A7B3F"/>
    <w:pPr>
      <w:suppressAutoHyphens/>
      <w:spacing w:after="60"/>
      <w:jc w:val="center"/>
    </w:pPr>
    <w:rPr>
      <w:rFonts w:ascii="Arial" w:hAnsi="Arial"/>
      <w:color w:val="000000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rsid w:val="002A7B3F"/>
    <w:rPr>
      <w:rFonts w:ascii="Arial" w:eastAsia="MS Mincho" w:hAnsi="Arial" w:cs="Times New Roman"/>
      <w:color w:val="000000"/>
      <w:szCs w:val="20"/>
      <w:lang w:val="en-GB" w:eastAsia="ar-SA"/>
    </w:rPr>
  </w:style>
  <w:style w:type="character" w:styleId="Hyperlink">
    <w:name w:val="Hyperlink"/>
    <w:uiPriority w:val="99"/>
    <w:rsid w:val="002A7B3F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A7B3F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A7B3F"/>
    <w:rPr>
      <w:rFonts w:ascii="Cambria" w:eastAsia="MS Mincho" w:hAnsi="Cambria" w:cs="Times New Roman"/>
      <w:lang w:val="en-GB"/>
    </w:rPr>
  </w:style>
  <w:style w:type="character" w:styleId="FollowedHyperlink">
    <w:name w:val="FollowedHyperlink"/>
    <w:uiPriority w:val="99"/>
    <w:rsid w:val="002A7B3F"/>
    <w:rPr>
      <w:color w:val="800080"/>
      <w:u w:val="single"/>
    </w:rPr>
  </w:style>
  <w:style w:type="character" w:styleId="CommentReference">
    <w:name w:val="annotation reference"/>
    <w:uiPriority w:val="99"/>
    <w:semiHidden/>
    <w:rsid w:val="002A7B3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A7B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3F"/>
    <w:rPr>
      <w:rFonts w:ascii="Cambria" w:eastAsia="MS Mincho" w:hAnsi="Cambria" w:cs="Times New Roman"/>
      <w:sz w:val="20"/>
      <w:szCs w:val="20"/>
      <w:lang w:val="en-GB"/>
    </w:rPr>
  </w:style>
  <w:style w:type="paragraph" w:customStyle="1" w:styleId="TblColHead">
    <w:name w:val="TblColHead"/>
    <w:rsid w:val="002A7B3F"/>
    <w:pPr>
      <w:keepNext/>
      <w:suppressAutoHyphens/>
      <w:spacing w:before="30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Caption">
    <w:name w:val="caption"/>
    <w:basedOn w:val="Normal"/>
    <w:next w:val="Normal"/>
    <w:uiPriority w:val="35"/>
    <w:qFormat/>
    <w:rsid w:val="002A7B3F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A7B3F"/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Default">
    <w:name w:val="Default"/>
    <w:rsid w:val="002A7B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NoSpacing">
    <w:name w:val="No Spacing"/>
    <w:uiPriority w:val="1"/>
    <w:qFormat/>
    <w:rsid w:val="002A7B3F"/>
    <w:rPr>
      <w:rFonts w:ascii="Calibri" w:eastAsia="Times New Roman" w:hAnsi="Calibri" w:cs="Times New Roman"/>
      <w:sz w:val="22"/>
      <w:szCs w:val="22"/>
      <w:lang w:val="en-GB"/>
    </w:rPr>
  </w:style>
  <w:style w:type="table" w:styleId="MediumGrid1-Accent2">
    <w:name w:val="Medium Grid 1 Accent 2"/>
    <w:basedOn w:val="TableNormal"/>
    <w:uiPriority w:val="67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List-Accent1">
    <w:name w:val="Colorful List Accent 1"/>
    <w:basedOn w:val="TableNormal"/>
    <w:uiPriority w:val="72"/>
    <w:rsid w:val="002A7B3F"/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2A7B3F"/>
    <w:rPr>
      <w:rFonts w:ascii="Consolas" w:hAnsi="Consolas" w:cs="Kalinga"/>
      <w:sz w:val="21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rsid w:val="002A7B3F"/>
    <w:rPr>
      <w:rFonts w:ascii="Consolas" w:eastAsia="MS Mincho" w:hAnsi="Consolas" w:cs="Kalinga"/>
      <w:sz w:val="21"/>
      <w:szCs w:val="21"/>
      <w:lang w:val="en-IN"/>
    </w:rPr>
  </w:style>
  <w:style w:type="paragraph" w:styleId="BalloonText">
    <w:name w:val="Balloon Text"/>
    <w:basedOn w:val="Normal"/>
    <w:link w:val="BalloonTextChar"/>
    <w:uiPriority w:val="99"/>
    <w:rsid w:val="002A7B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7B3F"/>
    <w:rPr>
      <w:rFonts w:ascii="Lucida Grande" w:eastAsia="MS Mincho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A7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A7B3F"/>
    <w:rPr>
      <w:rFonts w:ascii="Cambria" w:eastAsia="MS Mincho" w:hAnsi="Cambria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71"/>
    <w:rsid w:val="002A7B3F"/>
    <w:rPr>
      <w:rFonts w:ascii="Times New Roman" w:eastAsia="Times New Roman" w:hAnsi="Times New Roman" w:cs="Times New Roman"/>
    </w:rPr>
  </w:style>
  <w:style w:type="character" w:styleId="Emphasis">
    <w:name w:val="Emphasis"/>
    <w:qFormat/>
    <w:rsid w:val="002A7B3F"/>
    <w:rPr>
      <w:i/>
      <w:iCs/>
    </w:rPr>
  </w:style>
  <w:style w:type="paragraph" w:styleId="ListParagraph">
    <w:name w:val="List Paragraph"/>
    <w:basedOn w:val="Normal"/>
    <w:uiPriority w:val="1"/>
    <w:qFormat/>
    <w:rsid w:val="00C23045"/>
    <w:pPr>
      <w:ind w:left="720"/>
      <w:contextualSpacing/>
    </w:pPr>
  </w:style>
  <w:style w:type="paragraph" w:styleId="NormalWeb">
    <w:name w:val="Normal (Web)"/>
    <w:basedOn w:val="Normal"/>
    <w:rsid w:val="0071257D"/>
    <w:pPr>
      <w:spacing w:before="100" w:beforeAutospacing="1" w:after="100" w:afterAutospacing="1"/>
    </w:pPr>
    <w:rPr>
      <w:rFonts w:ascii="Times New Roman" w:eastAsia="Times New Roman" w:hAnsi="Times New Roman"/>
      <w:lang w:val="en-SG" w:eastAsia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List Paragraph" w:uiPriority="1" w:qFormat="1"/>
  </w:latentStyles>
  <w:style w:type="paragraph" w:default="1" w:styleId="Normal">
    <w:name w:val="Normal"/>
    <w:qFormat/>
    <w:rsid w:val="002A7B3F"/>
    <w:rPr>
      <w:rFonts w:ascii="Cambria" w:eastAsia="MS Mincho" w:hAnsi="Cambria" w:cs="Times New Roman"/>
      <w:lang w:val="en-GB"/>
    </w:rPr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6F1F56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kern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qFormat/>
    <w:rsid w:val="00380A42"/>
    <w:pPr>
      <w:keepNext/>
      <w:numPr>
        <w:ilvl w:val="1"/>
        <w:numId w:val="9"/>
      </w:numPr>
      <w:spacing w:before="100" w:beforeAutospacing="1" w:after="100" w:afterAutospacing="1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AE5EA2"/>
    <w:pPr>
      <w:keepNext/>
      <w:numPr>
        <w:ilvl w:val="2"/>
        <w:numId w:val="9"/>
      </w:numPr>
      <w:spacing w:before="24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2A7B3F"/>
    <w:pPr>
      <w:keepNext/>
      <w:numPr>
        <w:ilvl w:val="3"/>
        <w:numId w:val="9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2A7B3F"/>
    <w:pPr>
      <w:numPr>
        <w:ilvl w:val="4"/>
        <w:numId w:val="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2A7B3F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2A7B3F"/>
    <w:pPr>
      <w:numPr>
        <w:ilvl w:val="6"/>
        <w:numId w:val="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rsid w:val="002A7B3F"/>
    <w:pPr>
      <w:numPr>
        <w:ilvl w:val="7"/>
        <w:numId w:val="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rsid w:val="002A7B3F"/>
    <w:pPr>
      <w:numPr>
        <w:ilvl w:val="8"/>
        <w:numId w:val="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F1F56"/>
    <w:rPr>
      <w:rFonts w:asciiTheme="majorHAnsi" w:eastAsia="MS Mincho" w:hAnsiTheme="majorHAnsi" w:cs="Times New Roman"/>
      <w:b/>
      <w:caps/>
      <w:kern w:val="28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380A42"/>
    <w:rPr>
      <w:rFonts w:asciiTheme="majorHAnsi" w:eastAsia="MS Mincho" w:hAnsiTheme="majorHAnsi" w:cs="Times New Roman"/>
      <w:b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5EA2"/>
    <w:rPr>
      <w:rFonts w:ascii="Cambria" w:eastAsia="MS Mincho" w:hAnsi="Cambria" w:cs="Times New Roman"/>
      <w:b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2A7B3F"/>
    <w:rPr>
      <w:rFonts w:ascii="Cambria" w:eastAsia="MS Mincho" w:hAnsi="Cambria" w:cs="Times New Roman"/>
      <w:b/>
      <w:i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2A7B3F"/>
    <w:rPr>
      <w:rFonts w:ascii="Arial" w:eastAsia="MS Mincho" w:hAnsi="Arial" w:cs="Times New Roman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2A7B3F"/>
    <w:rPr>
      <w:rFonts w:ascii="Arial" w:eastAsia="MS Mincho" w:hAnsi="Arial" w:cs="Times New Roman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A7B3F"/>
    <w:rPr>
      <w:rFonts w:ascii="Arial" w:eastAsia="MS Mincho" w:hAnsi="Arial" w:cs="Times New Roman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A7B3F"/>
    <w:rPr>
      <w:rFonts w:ascii="Arial" w:eastAsia="MS Mincho" w:hAnsi="Arial" w:cs="Times New Roman"/>
      <w:i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2A7B3F"/>
    <w:rPr>
      <w:rFonts w:ascii="Arial" w:eastAsia="MS Mincho" w:hAnsi="Arial" w:cs="Times New Roman"/>
      <w:i/>
      <w:sz w:val="18"/>
      <w:lang w:val="en-GB"/>
    </w:rPr>
  </w:style>
  <w:style w:type="paragraph" w:customStyle="1" w:styleId="APP2">
    <w:name w:val="APP2"/>
    <w:basedOn w:val="Normal"/>
    <w:rsid w:val="002A7B3F"/>
    <w:pPr>
      <w:tabs>
        <w:tab w:val="left" w:pos="-720"/>
        <w:tab w:val="left" w:pos="0"/>
      </w:tabs>
      <w:ind w:left="720" w:hanging="720"/>
    </w:pPr>
    <w:rPr>
      <w:b/>
    </w:rPr>
  </w:style>
  <w:style w:type="paragraph" w:styleId="Header">
    <w:name w:val="header"/>
    <w:aliases w:val="h"/>
    <w:basedOn w:val="Normal"/>
    <w:link w:val="Head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2A7B3F"/>
    <w:rPr>
      <w:rFonts w:ascii="Cambria" w:eastAsia="MS Mincho" w:hAnsi="Cambria" w:cs="Times New Roman"/>
      <w:lang w:val="en-GB"/>
    </w:rPr>
  </w:style>
  <w:style w:type="paragraph" w:styleId="Footer">
    <w:name w:val="footer"/>
    <w:aliases w:val="f"/>
    <w:basedOn w:val="Normal"/>
    <w:link w:val="Foot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App1">
    <w:name w:val="App1"/>
    <w:basedOn w:val="Heading1"/>
    <w:rsid w:val="002A7B3F"/>
    <w:pPr>
      <w:tabs>
        <w:tab w:val="left" w:pos="-720"/>
        <w:tab w:val="left" w:pos="0"/>
      </w:tabs>
      <w:spacing w:before="0" w:after="0"/>
      <w:ind w:left="1440" w:hanging="1440"/>
      <w:outlineLvl w:val="9"/>
    </w:pPr>
    <w:rPr>
      <w:caps w:val="0"/>
      <w:sz w:val="32"/>
    </w:rPr>
  </w:style>
  <w:style w:type="character" w:styleId="PageNumber">
    <w:name w:val="page number"/>
    <w:uiPriority w:val="99"/>
    <w:rsid w:val="002A7B3F"/>
    <w:rPr>
      <w:rFonts w:cs="Times New Roman"/>
    </w:rPr>
  </w:style>
  <w:style w:type="paragraph" w:styleId="NormalIndent">
    <w:name w:val="Normal Indent"/>
    <w:basedOn w:val="Normal"/>
    <w:uiPriority w:val="99"/>
    <w:rsid w:val="002A7B3F"/>
    <w:pPr>
      <w:ind w:left="432"/>
    </w:pPr>
  </w:style>
  <w:style w:type="paragraph" w:styleId="TOC6">
    <w:name w:val="toc 6"/>
    <w:basedOn w:val="Normal"/>
    <w:next w:val="Normal"/>
    <w:uiPriority w:val="39"/>
    <w:semiHidden/>
    <w:rsid w:val="002A7B3F"/>
    <w:pPr>
      <w:tabs>
        <w:tab w:val="right" w:leader="dot" w:pos="9029"/>
      </w:tabs>
      <w:ind w:left="1000"/>
    </w:pPr>
  </w:style>
  <w:style w:type="paragraph" w:styleId="TOC1">
    <w:name w:val="toc 1"/>
    <w:basedOn w:val="Normal"/>
    <w:next w:val="Normal"/>
    <w:uiPriority w:val="39"/>
    <w:rsid w:val="002A7B3F"/>
    <w:pPr>
      <w:tabs>
        <w:tab w:val="right" w:leader="dot" w:pos="9029"/>
      </w:tabs>
      <w:spacing w:before="120" w:after="120"/>
    </w:pPr>
    <w:rPr>
      <w:noProof/>
    </w:rPr>
  </w:style>
  <w:style w:type="paragraph" w:styleId="TOC2">
    <w:name w:val="toc 2"/>
    <w:basedOn w:val="Normal"/>
    <w:next w:val="Normal"/>
    <w:uiPriority w:val="39"/>
    <w:rsid w:val="002A7B3F"/>
    <w:pPr>
      <w:tabs>
        <w:tab w:val="right" w:leader="dot" w:pos="9029"/>
      </w:tabs>
      <w:ind w:left="200"/>
    </w:pPr>
  </w:style>
  <w:style w:type="paragraph" w:customStyle="1" w:styleId="PARA1">
    <w:name w:val="PARA1"/>
    <w:basedOn w:val="Normal"/>
    <w:rsid w:val="002A7B3F"/>
    <w:pPr>
      <w:tabs>
        <w:tab w:val="left" w:pos="-720"/>
        <w:tab w:val="left" w:pos="-576"/>
        <w:tab w:val="left" w:pos="0"/>
      </w:tabs>
      <w:ind w:left="720"/>
    </w:pPr>
  </w:style>
  <w:style w:type="paragraph" w:styleId="TOC3">
    <w:name w:val="toc 3"/>
    <w:basedOn w:val="Normal"/>
    <w:next w:val="Normal"/>
    <w:uiPriority w:val="39"/>
    <w:rsid w:val="002A7B3F"/>
    <w:pPr>
      <w:tabs>
        <w:tab w:val="right" w:leader="dot" w:pos="9029"/>
      </w:tabs>
      <w:ind w:left="400"/>
    </w:pPr>
  </w:style>
  <w:style w:type="paragraph" w:styleId="TOC4">
    <w:name w:val="toc 4"/>
    <w:basedOn w:val="Normal"/>
    <w:next w:val="Normal"/>
    <w:uiPriority w:val="39"/>
    <w:semiHidden/>
    <w:rsid w:val="002A7B3F"/>
    <w:pPr>
      <w:tabs>
        <w:tab w:val="right" w:leader="dot" w:pos="9029"/>
      </w:tabs>
      <w:ind w:left="600"/>
    </w:pPr>
  </w:style>
  <w:style w:type="paragraph" w:styleId="TOC5">
    <w:name w:val="toc 5"/>
    <w:basedOn w:val="Normal"/>
    <w:next w:val="Normal"/>
    <w:uiPriority w:val="39"/>
    <w:semiHidden/>
    <w:rsid w:val="002A7B3F"/>
    <w:pPr>
      <w:tabs>
        <w:tab w:val="right" w:leader="dot" w:pos="9029"/>
      </w:tabs>
      <w:ind w:left="800"/>
    </w:pPr>
  </w:style>
  <w:style w:type="paragraph" w:styleId="TOC7">
    <w:name w:val="toc 7"/>
    <w:basedOn w:val="Normal"/>
    <w:next w:val="Normal"/>
    <w:uiPriority w:val="39"/>
    <w:semiHidden/>
    <w:rsid w:val="002A7B3F"/>
    <w:pPr>
      <w:tabs>
        <w:tab w:val="right" w:leader="dot" w:pos="9029"/>
      </w:tabs>
      <w:ind w:left="1200"/>
    </w:pPr>
  </w:style>
  <w:style w:type="paragraph" w:styleId="TOC8">
    <w:name w:val="toc 8"/>
    <w:basedOn w:val="Normal"/>
    <w:next w:val="Normal"/>
    <w:uiPriority w:val="39"/>
    <w:semiHidden/>
    <w:rsid w:val="002A7B3F"/>
    <w:pPr>
      <w:tabs>
        <w:tab w:val="right" w:leader="dot" w:pos="9029"/>
      </w:tabs>
      <w:ind w:left="1400"/>
    </w:pPr>
  </w:style>
  <w:style w:type="paragraph" w:styleId="TOC9">
    <w:name w:val="toc 9"/>
    <w:basedOn w:val="Normal"/>
    <w:next w:val="Normal"/>
    <w:uiPriority w:val="39"/>
    <w:semiHidden/>
    <w:rsid w:val="002A7B3F"/>
    <w:pPr>
      <w:tabs>
        <w:tab w:val="right" w:leader="dot" w:pos="9029"/>
      </w:tabs>
      <w:ind w:left="1600"/>
    </w:pPr>
  </w:style>
  <w:style w:type="paragraph" w:customStyle="1" w:styleId="chklvl2">
    <w:name w:val="chklvl2"/>
    <w:basedOn w:val="Normal"/>
    <w:rsid w:val="002A7B3F"/>
    <w:pPr>
      <w:ind w:firstLine="720"/>
    </w:pPr>
    <w:rPr>
      <w:sz w:val="22"/>
    </w:rPr>
  </w:style>
  <w:style w:type="paragraph" w:customStyle="1" w:styleId="chklvl1">
    <w:name w:val="chklvl1"/>
    <w:basedOn w:val="Normal"/>
    <w:rsid w:val="002A7B3F"/>
    <w:pPr>
      <w:ind w:firstLine="360"/>
    </w:pPr>
  </w:style>
  <w:style w:type="paragraph" w:customStyle="1" w:styleId="chklvl3">
    <w:name w:val="chklvl3"/>
    <w:basedOn w:val="Normal"/>
    <w:rsid w:val="002A7B3F"/>
    <w:pPr>
      <w:ind w:firstLine="1080"/>
    </w:pPr>
  </w:style>
  <w:style w:type="paragraph" w:customStyle="1" w:styleId="CHKLVL4">
    <w:name w:val="CHKLVL4"/>
    <w:basedOn w:val="Normal"/>
    <w:rsid w:val="002A7B3F"/>
    <w:pPr>
      <w:ind w:left="1440"/>
    </w:pPr>
    <w:rPr>
      <w:i/>
    </w:rPr>
  </w:style>
  <w:style w:type="paragraph" w:customStyle="1" w:styleId="GLOSSARY1">
    <w:name w:val="GLOSSARY1"/>
    <w:basedOn w:val="Normal"/>
    <w:rsid w:val="002A7B3F"/>
    <w:pPr>
      <w:ind w:left="274" w:hanging="274"/>
    </w:pPr>
    <w:rPr>
      <w:b/>
    </w:rPr>
  </w:style>
  <w:style w:type="paragraph" w:customStyle="1" w:styleId="h1para">
    <w:name w:val="h1para"/>
    <w:basedOn w:val="Normal"/>
    <w:rsid w:val="002A7B3F"/>
    <w:pPr>
      <w:ind w:left="450"/>
    </w:pPr>
  </w:style>
  <w:style w:type="paragraph" w:customStyle="1" w:styleId="h2level">
    <w:name w:val="h2level"/>
    <w:basedOn w:val="Normal"/>
    <w:rsid w:val="002A7B3F"/>
    <w:pPr>
      <w:ind w:left="1170"/>
    </w:pPr>
  </w:style>
  <w:style w:type="paragraph" w:customStyle="1" w:styleId="Titlechklst">
    <w:name w:val="Title_chklst"/>
    <w:basedOn w:val="Normal"/>
    <w:rsid w:val="002A7B3F"/>
    <w:pPr>
      <w:jc w:val="center"/>
    </w:pPr>
    <w:rPr>
      <w:b/>
      <w:caps/>
      <w:sz w:val="28"/>
    </w:rPr>
  </w:style>
  <w:style w:type="paragraph" w:customStyle="1" w:styleId="CHAPTER">
    <w:name w:val="CHAPTER"/>
    <w:basedOn w:val="Normal"/>
    <w:rsid w:val="002A7B3F"/>
    <w:pPr>
      <w:ind w:left="360" w:hanging="360"/>
      <w:jc w:val="center"/>
    </w:pPr>
    <w:rPr>
      <w:b/>
      <w:sz w:val="36"/>
    </w:rPr>
  </w:style>
  <w:style w:type="paragraph" w:customStyle="1" w:styleId="Sub-heading1">
    <w:name w:val="Sub-heading 1"/>
    <w:basedOn w:val="CHAPTER"/>
    <w:rsid w:val="002A7B3F"/>
    <w:pPr>
      <w:jc w:val="left"/>
    </w:pPr>
    <w:rPr>
      <w:caps/>
      <w:sz w:val="28"/>
    </w:rPr>
  </w:style>
  <w:style w:type="paragraph" w:customStyle="1" w:styleId="Para">
    <w:name w:val="Para"/>
    <w:basedOn w:val="Normal"/>
    <w:rsid w:val="002A7B3F"/>
    <w:pPr>
      <w:ind w:left="432"/>
    </w:pPr>
  </w:style>
  <w:style w:type="paragraph" w:customStyle="1" w:styleId="Level4">
    <w:name w:val="Level_4"/>
    <w:basedOn w:val="Normal"/>
    <w:rsid w:val="002A7B3F"/>
    <w:pPr>
      <w:ind w:left="1080"/>
    </w:pPr>
  </w:style>
  <w:style w:type="paragraph" w:customStyle="1" w:styleId="Level1">
    <w:name w:val="Level_1"/>
    <w:basedOn w:val="Normal"/>
    <w:rsid w:val="002A7B3F"/>
    <w:rPr>
      <w:b/>
    </w:rPr>
  </w:style>
  <w:style w:type="paragraph" w:customStyle="1" w:styleId="Level3">
    <w:name w:val="Level_3"/>
    <w:basedOn w:val="Level1"/>
    <w:rsid w:val="002A7B3F"/>
    <w:pPr>
      <w:ind w:left="720"/>
    </w:pPr>
    <w:rPr>
      <w:b w:val="0"/>
    </w:rPr>
  </w:style>
  <w:style w:type="paragraph" w:customStyle="1" w:styleId="Level2">
    <w:name w:val="Level_2"/>
    <w:basedOn w:val="Level3"/>
    <w:rsid w:val="002A7B3F"/>
    <w:pPr>
      <w:ind w:left="432"/>
    </w:pPr>
  </w:style>
  <w:style w:type="paragraph" w:customStyle="1" w:styleId="Level5">
    <w:name w:val="Level_5"/>
    <w:basedOn w:val="Normal"/>
    <w:rsid w:val="002A7B3F"/>
    <w:pPr>
      <w:ind w:left="1440"/>
    </w:pPr>
  </w:style>
  <w:style w:type="paragraph" w:customStyle="1" w:styleId="level6">
    <w:name w:val="level_6"/>
    <w:basedOn w:val="Normal"/>
    <w:rsid w:val="002A7B3F"/>
    <w:pPr>
      <w:ind w:left="1800"/>
    </w:pPr>
  </w:style>
  <w:style w:type="paragraph" w:customStyle="1" w:styleId="Appendix">
    <w:name w:val="Appendix"/>
    <w:basedOn w:val="Normal"/>
    <w:rsid w:val="002A7B3F"/>
    <w:rPr>
      <w:b/>
      <w:caps/>
    </w:rPr>
  </w:style>
  <w:style w:type="paragraph" w:customStyle="1" w:styleId="Applevel2">
    <w:name w:val="App_level2"/>
    <w:basedOn w:val="Normal"/>
    <w:rsid w:val="002A7B3F"/>
    <w:rPr>
      <w:b/>
      <w:caps/>
    </w:rPr>
  </w:style>
  <w:style w:type="paragraph" w:customStyle="1" w:styleId="guideline">
    <w:name w:val="guideline"/>
    <w:basedOn w:val="NormalIndent"/>
    <w:rsid w:val="002A7B3F"/>
    <w:rPr>
      <w:i/>
      <w:color w:val="FF0000"/>
    </w:rPr>
  </w:style>
  <w:style w:type="paragraph" w:customStyle="1" w:styleId="guidelinetable">
    <w:name w:val="guideline_table"/>
    <w:basedOn w:val="guideline"/>
    <w:rsid w:val="002A7B3F"/>
    <w:pPr>
      <w:ind w:left="0"/>
    </w:pPr>
  </w:style>
  <w:style w:type="paragraph" w:styleId="BlockText">
    <w:name w:val="Block Text"/>
    <w:basedOn w:val="Normal"/>
    <w:uiPriority w:val="99"/>
    <w:rsid w:val="002A7B3F"/>
    <w:pPr>
      <w:ind w:left="-90" w:right="-90"/>
      <w:jc w:val="center"/>
    </w:pPr>
    <w:rPr>
      <w:rFonts w:ascii="Times" w:hAnsi="Times"/>
      <w:b/>
      <w:sz w:val="3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A7B3F"/>
    <w:pPr>
      <w:ind w:left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7B3F"/>
    <w:rPr>
      <w:rFonts w:ascii="Cambria" w:eastAsia="MS Mincho" w:hAnsi="Cambria" w:cs="Times New Roman"/>
      <w:sz w:val="28"/>
      <w:lang w:val="en-GB"/>
    </w:rPr>
  </w:style>
  <w:style w:type="paragraph" w:customStyle="1" w:styleId="Normal-bullet">
    <w:name w:val="Normal - bullet"/>
    <w:basedOn w:val="Normal"/>
    <w:rsid w:val="002A7B3F"/>
    <w:pPr>
      <w:ind w:left="360" w:hanging="360"/>
    </w:pPr>
    <w:rPr>
      <w:rFonts w:ascii="Palatino" w:hAnsi="Palatino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7B3F"/>
    <w:pPr>
      <w:ind w:left="717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Explanation">
    <w:name w:val="Explanation"/>
    <w:rsid w:val="002A7B3F"/>
    <w:rPr>
      <w:rFonts w:ascii="Arial" w:eastAsia="Times New Roman" w:hAnsi="Arial" w:cs="Times New Roman"/>
      <w:i/>
      <w:color w:val="008000"/>
      <w:sz w:val="18"/>
      <w:szCs w:val="20"/>
    </w:rPr>
  </w:style>
  <w:style w:type="paragraph" w:customStyle="1" w:styleId="TableText">
    <w:name w:val="TableText"/>
    <w:aliases w:val="TT"/>
    <w:rsid w:val="002A7B3F"/>
    <w:pPr>
      <w:tabs>
        <w:tab w:val="left" w:pos="864"/>
        <w:tab w:val="left" w:pos="10800"/>
      </w:tabs>
      <w:spacing w:before="30" w:after="30"/>
    </w:pPr>
    <w:rPr>
      <w:rFonts w:ascii="Arial" w:eastAsia="Times New Roman" w:hAnsi="Arial" w:cs="Times New Roman"/>
      <w:sz w:val="16"/>
      <w:szCs w:val="20"/>
    </w:rPr>
  </w:style>
  <w:style w:type="paragraph" w:customStyle="1" w:styleId="Heading0">
    <w:name w:val="Heading 0"/>
    <w:next w:val="Normal"/>
    <w:rsid w:val="002A7B3F"/>
    <w:pPr>
      <w:spacing w:before="180" w:after="180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TableColumnHeader">
    <w:name w:val="TableColumnHeader"/>
    <w:rsid w:val="002A7B3F"/>
    <w:pPr>
      <w:spacing w:before="40" w:after="40"/>
    </w:pPr>
    <w:rPr>
      <w:rFonts w:ascii="Arial" w:eastAsia="Times New Roman" w:hAnsi="Arial" w:cs="Times New Roman"/>
      <w:b/>
      <w:i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2A7B3F"/>
    <w:pPr>
      <w:suppressAutoHyphens/>
    </w:pPr>
    <w:rPr>
      <w:rFonts w:ascii="Arial" w:hAnsi="Arial" w:cs="Arial"/>
      <w:color w:val="000000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A7B3F"/>
    <w:rPr>
      <w:rFonts w:ascii="Arial" w:eastAsia="MS Mincho" w:hAnsi="Arial" w:cs="Arial"/>
      <w:color w:val="000000"/>
      <w:sz w:val="20"/>
      <w:szCs w:val="20"/>
      <w:lang w:val="en-GB" w:eastAsia="ar-SA"/>
    </w:rPr>
  </w:style>
  <w:style w:type="paragraph" w:styleId="List">
    <w:name w:val="List"/>
    <w:basedOn w:val="BodyText"/>
    <w:uiPriority w:val="99"/>
    <w:rsid w:val="002A7B3F"/>
    <w:rPr>
      <w:rFonts w:cs="Times New Roman"/>
    </w:rPr>
  </w:style>
  <w:style w:type="paragraph" w:customStyle="1" w:styleId="PreparedInfo">
    <w:name w:val="Prepared Info"/>
    <w:basedOn w:val="Normal"/>
    <w:rsid w:val="002A7B3F"/>
    <w:pPr>
      <w:suppressAutoHyphens/>
    </w:pPr>
    <w:rPr>
      <w:rFonts w:ascii="Arial" w:hAnsi="Arial"/>
      <w:b/>
      <w:i/>
      <w:color w:val="008000"/>
      <w:sz w:val="20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2A7B3F"/>
    <w:pPr>
      <w:keepNext/>
      <w:keepLines/>
      <w:suppressAutoHyphens/>
      <w:spacing w:before="120" w:after="60" w:line="320" w:lineRule="atLeast"/>
      <w:jc w:val="center"/>
    </w:pPr>
    <w:rPr>
      <w:rFonts w:ascii="Arial" w:hAnsi="Arial"/>
      <w:i/>
      <w:color w:val="008000"/>
      <w:kern w:val="1"/>
      <w:sz w:val="32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A7B3F"/>
    <w:rPr>
      <w:rFonts w:ascii="Arial" w:eastAsia="MS Mincho" w:hAnsi="Arial" w:cs="Times New Roman"/>
      <w:i/>
      <w:color w:val="008000"/>
      <w:kern w:val="1"/>
      <w:sz w:val="32"/>
      <w:szCs w:val="20"/>
      <w:lang w:val="en-GB" w:eastAsia="ar-SA"/>
    </w:rPr>
  </w:style>
  <w:style w:type="paragraph" w:styleId="Subtitle">
    <w:name w:val="Subtitle"/>
    <w:basedOn w:val="Normal"/>
    <w:next w:val="BodyText"/>
    <w:link w:val="SubtitleChar"/>
    <w:qFormat/>
    <w:rsid w:val="002A7B3F"/>
    <w:pPr>
      <w:suppressAutoHyphens/>
      <w:spacing w:after="60"/>
      <w:jc w:val="center"/>
    </w:pPr>
    <w:rPr>
      <w:rFonts w:ascii="Arial" w:hAnsi="Arial"/>
      <w:color w:val="000000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rsid w:val="002A7B3F"/>
    <w:rPr>
      <w:rFonts w:ascii="Arial" w:eastAsia="MS Mincho" w:hAnsi="Arial" w:cs="Times New Roman"/>
      <w:color w:val="000000"/>
      <w:szCs w:val="20"/>
      <w:lang w:val="en-GB" w:eastAsia="ar-SA"/>
    </w:rPr>
  </w:style>
  <w:style w:type="character" w:styleId="Hyperlink">
    <w:name w:val="Hyperlink"/>
    <w:uiPriority w:val="99"/>
    <w:rsid w:val="002A7B3F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A7B3F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A7B3F"/>
    <w:rPr>
      <w:rFonts w:ascii="Cambria" w:eastAsia="MS Mincho" w:hAnsi="Cambria" w:cs="Times New Roman"/>
      <w:lang w:val="en-GB"/>
    </w:rPr>
  </w:style>
  <w:style w:type="character" w:styleId="FollowedHyperlink">
    <w:name w:val="FollowedHyperlink"/>
    <w:uiPriority w:val="99"/>
    <w:rsid w:val="002A7B3F"/>
    <w:rPr>
      <w:color w:val="800080"/>
      <w:u w:val="single"/>
    </w:rPr>
  </w:style>
  <w:style w:type="character" w:styleId="CommentReference">
    <w:name w:val="annotation reference"/>
    <w:uiPriority w:val="99"/>
    <w:semiHidden/>
    <w:rsid w:val="002A7B3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A7B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3F"/>
    <w:rPr>
      <w:rFonts w:ascii="Cambria" w:eastAsia="MS Mincho" w:hAnsi="Cambria" w:cs="Times New Roman"/>
      <w:sz w:val="20"/>
      <w:szCs w:val="20"/>
      <w:lang w:val="en-GB"/>
    </w:rPr>
  </w:style>
  <w:style w:type="paragraph" w:customStyle="1" w:styleId="TblColHead">
    <w:name w:val="TblColHead"/>
    <w:rsid w:val="002A7B3F"/>
    <w:pPr>
      <w:keepNext/>
      <w:suppressAutoHyphens/>
      <w:spacing w:before="30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Caption">
    <w:name w:val="caption"/>
    <w:basedOn w:val="Normal"/>
    <w:next w:val="Normal"/>
    <w:uiPriority w:val="35"/>
    <w:qFormat/>
    <w:rsid w:val="002A7B3F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A7B3F"/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Default">
    <w:name w:val="Default"/>
    <w:rsid w:val="002A7B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NoSpacing">
    <w:name w:val="No Spacing"/>
    <w:uiPriority w:val="1"/>
    <w:qFormat/>
    <w:rsid w:val="002A7B3F"/>
    <w:rPr>
      <w:rFonts w:ascii="Calibri" w:eastAsia="Times New Roman" w:hAnsi="Calibri" w:cs="Times New Roman"/>
      <w:sz w:val="22"/>
      <w:szCs w:val="22"/>
      <w:lang w:val="en-GB"/>
    </w:rPr>
  </w:style>
  <w:style w:type="table" w:styleId="MediumGrid1-Accent2">
    <w:name w:val="Medium Grid 1 Accent 2"/>
    <w:basedOn w:val="TableNormal"/>
    <w:uiPriority w:val="67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List-Accent1">
    <w:name w:val="Colorful List Accent 1"/>
    <w:basedOn w:val="TableNormal"/>
    <w:uiPriority w:val="72"/>
    <w:rsid w:val="002A7B3F"/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2A7B3F"/>
    <w:rPr>
      <w:rFonts w:ascii="Consolas" w:hAnsi="Consolas" w:cs="Kalinga"/>
      <w:sz w:val="21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rsid w:val="002A7B3F"/>
    <w:rPr>
      <w:rFonts w:ascii="Consolas" w:eastAsia="MS Mincho" w:hAnsi="Consolas" w:cs="Kalinga"/>
      <w:sz w:val="21"/>
      <w:szCs w:val="21"/>
      <w:lang w:val="en-IN"/>
    </w:rPr>
  </w:style>
  <w:style w:type="paragraph" w:styleId="BalloonText">
    <w:name w:val="Balloon Text"/>
    <w:basedOn w:val="Normal"/>
    <w:link w:val="BalloonTextChar"/>
    <w:uiPriority w:val="99"/>
    <w:rsid w:val="002A7B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7B3F"/>
    <w:rPr>
      <w:rFonts w:ascii="Lucida Grande" w:eastAsia="MS Mincho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A7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A7B3F"/>
    <w:rPr>
      <w:rFonts w:ascii="Cambria" w:eastAsia="MS Mincho" w:hAnsi="Cambria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71"/>
    <w:rsid w:val="002A7B3F"/>
    <w:rPr>
      <w:rFonts w:ascii="Times New Roman" w:eastAsia="Times New Roman" w:hAnsi="Times New Roman" w:cs="Times New Roman"/>
    </w:rPr>
  </w:style>
  <w:style w:type="character" w:styleId="Emphasis">
    <w:name w:val="Emphasis"/>
    <w:qFormat/>
    <w:rsid w:val="002A7B3F"/>
    <w:rPr>
      <w:i/>
      <w:iCs/>
    </w:rPr>
  </w:style>
  <w:style w:type="paragraph" w:styleId="ListParagraph">
    <w:name w:val="List Paragraph"/>
    <w:basedOn w:val="Normal"/>
    <w:uiPriority w:val="1"/>
    <w:qFormat/>
    <w:rsid w:val="00C23045"/>
    <w:pPr>
      <w:ind w:left="720"/>
      <w:contextualSpacing/>
    </w:pPr>
  </w:style>
  <w:style w:type="paragraph" w:styleId="NormalWeb">
    <w:name w:val="Normal (Web)"/>
    <w:basedOn w:val="Normal"/>
    <w:rsid w:val="0071257D"/>
    <w:pPr>
      <w:spacing w:before="100" w:beforeAutospacing="1" w:after="100" w:afterAutospacing="1"/>
    </w:pPr>
    <w:rPr>
      <w:rFonts w:ascii="Times New Roman" w:eastAsia="Times New Roman" w:hAnsi="Times New Roman"/>
      <w:lang w:val="en-SG" w:eastAsia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2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68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1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18" Type="http://schemas.openxmlformats.org/officeDocument/2006/relationships/diagramColors" Target="diagrams/colors2.xml"/><Relationship Id="rId26" Type="http://schemas.openxmlformats.org/officeDocument/2006/relationships/diagramColors" Target="diagrams/colors4.xml"/><Relationship Id="rId39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34" Type="http://schemas.openxmlformats.org/officeDocument/2006/relationships/diagramColors" Target="diagrams/colors6.xml"/><Relationship Id="rId42" Type="http://schemas.microsoft.com/office/2007/relationships/diagramDrawing" Target="diagrams/drawing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2.xml"/><Relationship Id="rId25" Type="http://schemas.openxmlformats.org/officeDocument/2006/relationships/diagramQuickStyle" Target="diagrams/quickStyle4.xml"/><Relationship Id="rId33" Type="http://schemas.openxmlformats.org/officeDocument/2006/relationships/diagramQuickStyle" Target="diagrams/quickStyle6.xml"/><Relationship Id="rId38" Type="http://schemas.microsoft.com/office/2007/relationships/diagramDrawing" Target="diagrams/drawing3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Layout" Target="diagrams/layout3.xml"/><Relationship Id="rId29" Type="http://schemas.openxmlformats.org/officeDocument/2006/relationships/diagramQuickStyle" Target="diagrams/quickStyle5.xml"/><Relationship Id="rId41" Type="http://schemas.microsoft.com/office/2007/relationships/diagramDrawing" Target="diagrams/drawing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diagramLayout" Target="diagrams/layout6.xml"/><Relationship Id="rId37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Data" Target="diagrams/data4.xml"/><Relationship Id="rId28" Type="http://schemas.openxmlformats.org/officeDocument/2006/relationships/diagramLayout" Target="diagrams/layout5.xml"/><Relationship Id="rId36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diagramData" Target="diagrams/data3.xml"/><Relationship Id="rId31" Type="http://schemas.openxmlformats.org/officeDocument/2006/relationships/diagramData" Target="diagrams/data6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2.xml"/><Relationship Id="rId22" Type="http://schemas.openxmlformats.org/officeDocument/2006/relationships/diagramColors" Target="diagrams/colors3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fontTable" Target="fontTable.xml"/><Relationship Id="rId43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/>
            <a:t>Registration</a:t>
          </a:r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Grant Industry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GB" sz="1000"/>
            <a:t>Update Industry  Details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GB" sz="1000"/>
            <a:t>Campus Drive </a:t>
          </a:r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432FA61-4A08-41F7-9EB1-C5F82DD392CF}" type="presOf" srcId="{5F093F18-F54D-4DC9-B03E-68166BA721DC}" destId="{221FF134-8484-4387-AE70-D8B70960050D}" srcOrd="0" destOrd="0" presId="urn:microsoft.com/office/officeart/2005/8/layout/chevron1"/>
    <dgm:cxn modelId="{07C79CF4-046E-414D-A6A0-34CD3E9F13AC}" type="presOf" srcId="{92A61D78-73D7-4761-99AA-901EC440D4E6}" destId="{8FC80852-B433-4DCC-955B-3F13E6D5575C}" srcOrd="0" destOrd="0" presId="urn:microsoft.com/office/officeart/2005/8/layout/chevron1"/>
    <dgm:cxn modelId="{481C947A-40B5-4827-AD62-DF93F1658C71}" type="presOf" srcId="{ADF44200-8E67-4067-A8B0-CB2BE52D5EB2}" destId="{A5413BFE-D792-48B5-9B73-530B3203AF83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EDD8490A-BAC5-4C31-A521-29E453AE17FD}" type="presOf" srcId="{CC5AF8DF-0285-49A9-B803-6C908B4D02AE}" destId="{702C3FF4-B24F-4C1F-AE6C-965281E47B1A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9888A2FE-BE86-4DAF-B112-C8BB4156265E}" type="presOf" srcId="{73B5AD3C-C7E8-47C6-9BEE-7E65A7EE9BBC}" destId="{EF955966-D1BC-4763-96A6-72E47768A60A}" srcOrd="0" destOrd="0" presId="urn:microsoft.com/office/officeart/2005/8/layout/chevron1"/>
    <dgm:cxn modelId="{6C3E8678-6F63-43F9-A521-E40BE61D1937}" type="presParOf" srcId="{8FC80852-B433-4DCC-955B-3F13E6D5575C}" destId="{221FF134-8484-4387-AE70-D8B70960050D}" srcOrd="0" destOrd="0" presId="urn:microsoft.com/office/officeart/2005/8/layout/chevron1"/>
    <dgm:cxn modelId="{95D37027-9418-4C2F-BC7D-3CD536C4ECFC}" type="presParOf" srcId="{8FC80852-B433-4DCC-955B-3F13E6D5575C}" destId="{9DB06506-6B16-4127-BE11-4190D4528D7F}" srcOrd="1" destOrd="0" presId="urn:microsoft.com/office/officeart/2005/8/layout/chevron1"/>
    <dgm:cxn modelId="{4A1979EC-BF94-4460-9CA5-0C6665E291BF}" type="presParOf" srcId="{8FC80852-B433-4DCC-955B-3F13E6D5575C}" destId="{EF955966-D1BC-4763-96A6-72E47768A60A}" srcOrd="2" destOrd="0" presId="urn:microsoft.com/office/officeart/2005/8/layout/chevron1"/>
    <dgm:cxn modelId="{01A92B86-4CA7-414F-9304-AA23ABBEBF70}" type="presParOf" srcId="{8FC80852-B433-4DCC-955B-3F13E6D5575C}" destId="{806501B0-E515-46F7-8530-9835A22386E2}" srcOrd="3" destOrd="0" presId="urn:microsoft.com/office/officeart/2005/8/layout/chevron1"/>
    <dgm:cxn modelId="{BF8967BE-89A6-4402-9A0F-A07B6776096D}" type="presParOf" srcId="{8FC80852-B433-4DCC-955B-3F13E6D5575C}" destId="{A5413BFE-D792-48B5-9B73-530B3203AF83}" srcOrd="4" destOrd="0" presId="urn:microsoft.com/office/officeart/2005/8/layout/chevron1"/>
    <dgm:cxn modelId="{FA6443ED-F741-4867-B7FA-7F9016285EAC}" type="presParOf" srcId="{8FC80852-B433-4DCC-955B-3F13E6D5575C}" destId="{2E7B851C-8CA3-4238-8FA5-491F1FBD8F95}" srcOrd="5" destOrd="0" presId="urn:microsoft.com/office/officeart/2005/8/layout/chevron1"/>
    <dgm:cxn modelId="{F89C82A3-F722-413B-8131-F89591FE6C65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1960EBA-CF53-4ADE-B3F7-50E750E1A625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0CF37C7-5D93-4D9F-BE31-242DF5B8BFCF}">
      <dgm:prSet phldrT="[Text]"/>
      <dgm:spPr>
        <a:solidFill>
          <a:srgbClr val="00B050"/>
        </a:solidFill>
      </dgm:spPr>
      <dgm:t>
        <a:bodyPr/>
        <a:lstStyle/>
        <a:p>
          <a:r>
            <a:rPr lang="en-US" b="1" dirty="0" smtClean="0"/>
            <a:t>Portal</a:t>
          </a:r>
          <a:endParaRPr lang="en-US" b="1" dirty="0"/>
        </a:p>
      </dgm:t>
    </dgm:pt>
    <dgm:pt modelId="{90BF958A-36B1-4FFB-B242-6CD0CE07D1C9}" type="parTrans" cxnId="{AA2163A9-81DC-49C5-9237-A7552C375041}">
      <dgm:prSet/>
      <dgm:spPr/>
      <dgm:t>
        <a:bodyPr/>
        <a:lstStyle/>
        <a:p>
          <a:endParaRPr lang="en-US"/>
        </a:p>
      </dgm:t>
    </dgm:pt>
    <dgm:pt modelId="{FAF32FB1-F081-453E-8E96-8E7A49B8CA0D}" type="sibTrans" cxnId="{AA2163A9-81DC-49C5-9237-A7552C375041}">
      <dgm:prSet/>
      <dgm:spPr/>
      <dgm:t>
        <a:bodyPr/>
        <a:lstStyle/>
        <a:p>
          <a:endParaRPr lang="en-US"/>
        </a:p>
      </dgm:t>
    </dgm:pt>
    <dgm:pt modelId="{316EACDE-4F91-4E13-9031-04BCF69685CF}">
      <dgm:prSet phldrT="[Text]"/>
      <dgm:spPr/>
      <dgm:t>
        <a:bodyPr/>
        <a:lstStyle/>
        <a:p>
          <a:r>
            <a:rPr lang="en-US" dirty="0" smtClean="0"/>
            <a:t>User Management Component</a:t>
          </a:r>
          <a:endParaRPr lang="en-US" dirty="0"/>
        </a:p>
      </dgm:t>
    </dgm:pt>
    <dgm:pt modelId="{C01FF7FC-E41F-4A0D-AD5B-FCA65B9785DD}" type="parTrans" cxnId="{8F4BC492-2809-4657-BFA5-9C700CDFFF4F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06F4C2A4-F541-4717-8D2B-60A06387F054}" type="sibTrans" cxnId="{8F4BC492-2809-4657-BFA5-9C700CDFFF4F}">
      <dgm:prSet/>
      <dgm:spPr/>
      <dgm:t>
        <a:bodyPr/>
        <a:lstStyle/>
        <a:p>
          <a:endParaRPr lang="en-US"/>
        </a:p>
      </dgm:t>
    </dgm:pt>
    <dgm:pt modelId="{A51E8213-64C1-4233-A7E3-17A7A1E04B76}">
      <dgm:prSet phldrT="[Text]"/>
      <dgm:spPr/>
      <dgm:t>
        <a:bodyPr/>
        <a:lstStyle/>
        <a:p>
          <a:r>
            <a:rPr lang="en-US" dirty="0" smtClean="0"/>
            <a:t>Registration</a:t>
          </a:r>
          <a:endParaRPr lang="en-US" dirty="0"/>
        </a:p>
      </dgm:t>
    </dgm:pt>
    <dgm:pt modelId="{6B6FED06-56D7-4F06-A499-D60A5F570944}" type="parTrans" cxnId="{431CD41E-BA12-402E-8110-FA0103CB5CED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76EE67CE-6D5A-4197-B4C1-802473FD41F8}" type="sibTrans" cxnId="{431CD41E-BA12-402E-8110-FA0103CB5CED}">
      <dgm:prSet/>
      <dgm:spPr/>
      <dgm:t>
        <a:bodyPr/>
        <a:lstStyle/>
        <a:p>
          <a:endParaRPr lang="en-US"/>
        </a:p>
      </dgm:t>
    </dgm:pt>
    <dgm:pt modelId="{2322A2FF-9B08-4F67-9E00-7D34B94A135C}">
      <dgm:prSet phldrT="[Text]"/>
      <dgm:spPr/>
      <dgm:t>
        <a:bodyPr/>
        <a:lstStyle/>
        <a:p>
          <a:r>
            <a:rPr lang="en-US" dirty="0" smtClean="0"/>
            <a:t>Grant Industry registration</a:t>
          </a:r>
          <a:endParaRPr lang="en-US" dirty="0"/>
        </a:p>
      </dgm:t>
    </dgm:pt>
    <dgm:pt modelId="{327E5F63-DE8B-4FFD-B8E5-8E833F3D9586}" type="parTrans" cxnId="{983DB422-A7A5-41B4-AF3C-DBFADB26BD40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C9356F10-0AEF-439A-A1BA-902CB768479D}" type="sibTrans" cxnId="{983DB422-A7A5-41B4-AF3C-DBFADB26BD40}">
      <dgm:prSet/>
      <dgm:spPr/>
      <dgm:t>
        <a:bodyPr/>
        <a:lstStyle/>
        <a:p>
          <a:endParaRPr lang="en-US"/>
        </a:p>
      </dgm:t>
    </dgm:pt>
    <dgm:pt modelId="{118C54B4-38DF-4325-A8B3-3EA04F91AD85}">
      <dgm:prSet phldrT="[Text]"/>
      <dgm:spPr/>
      <dgm:t>
        <a:bodyPr/>
        <a:lstStyle/>
        <a:p>
          <a:r>
            <a:rPr lang="en-US" dirty="0" smtClean="0"/>
            <a:t>Candidate selection for Campus drive</a:t>
          </a:r>
          <a:endParaRPr lang="en-US" dirty="0"/>
        </a:p>
      </dgm:t>
    </dgm:pt>
    <dgm:pt modelId="{DC4A762B-978E-4710-9735-97C2BA92BF20}" type="parTrans" cxnId="{A67533EB-1DA6-4603-9818-3791674C5440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77191C7E-F21A-4289-8D78-99EA0E40E456}" type="sibTrans" cxnId="{A67533EB-1DA6-4603-9818-3791674C5440}">
      <dgm:prSet/>
      <dgm:spPr/>
      <dgm:t>
        <a:bodyPr/>
        <a:lstStyle/>
        <a:p>
          <a:endParaRPr lang="en-US"/>
        </a:p>
      </dgm:t>
    </dgm:pt>
    <dgm:pt modelId="{BAA630C7-CAC7-4125-8103-9C49B0CCB6A9}">
      <dgm:prSet phldrT="[Text]" custRadScaleRad="100039" custRadScaleInc="3557"/>
      <dgm:spPr/>
      <dgm:t>
        <a:bodyPr/>
        <a:lstStyle/>
        <a:p>
          <a:endParaRPr lang="en-US" dirty="0"/>
        </a:p>
      </dgm:t>
    </dgm:pt>
    <dgm:pt modelId="{1104E21A-5510-4812-A33B-84955C594FC5}" type="parTrans" cxnId="{4171BB72-F801-444D-BA1A-D46A7517A399}">
      <dgm:prSet/>
      <dgm:spPr/>
      <dgm:t>
        <a:bodyPr/>
        <a:lstStyle/>
        <a:p>
          <a:endParaRPr lang="en-US"/>
        </a:p>
      </dgm:t>
    </dgm:pt>
    <dgm:pt modelId="{D00E3E6E-9207-426F-A8BC-E016C54287CB}" type="sibTrans" cxnId="{4171BB72-F801-444D-BA1A-D46A7517A399}">
      <dgm:prSet/>
      <dgm:spPr/>
      <dgm:t>
        <a:bodyPr/>
        <a:lstStyle/>
        <a:p>
          <a:endParaRPr lang="en-US"/>
        </a:p>
      </dgm:t>
    </dgm:pt>
    <dgm:pt modelId="{40584806-5C95-4ABA-B956-C1D95EC61935}">
      <dgm:prSet phldrT="[Text]"/>
      <dgm:spPr/>
      <dgm:t>
        <a:bodyPr/>
        <a:lstStyle/>
        <a:p>
          <a:r>
            <a:rPr lang="en-US" dirty="0" smtClean="0"/>
            <a:t>Master Data Mgmt</a:t>
          </a:r>
          <a:endParaRPr lang="en-US" dirty="0"/>
        </a:p>
      </dgm:t>
    </dgm:pt>
    <dgm:pt modelId="{A06FD508-2EB0-4B4E-BB4B-597DD15F1D3B}" type="parTrans" cxnId="{1D129B6E-D5BB-4812-81B5-AF938695D50F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0F571129-D684-43A5-8508-F1F3D045B4DE}" type="sibTrans" cxnId="{1D129B6E-D5BB-4812-81B5-AF938695D50F}">
      <dgm:prSet/>
      <dgm:spPr/>
      <dgm:t>
        <a:bodyPr/>
        <a:lstStyle/>
        <a:p>
          <a:endParaRPr lang="en-US"/>
        </a:p>
      </dgm:t>
    </dgm:pt>
    <dgm:pt modelId="{430E76CB-932C-4B71-AE0C-BD48BEB43172}">
      <dgm:prSet phldrT="[Text]"/>
      <dgm:spPr/>
      <dgm:t>
        <a:bodyPr/>
        <a:lstStyle/>
        <a:p>
          <a:r>
            <a:rPr lang="en-US" dirty="0"/>
            <a:t>Send to admin </a:t>
          </a:r>
        </a:p>
      </dgm:t>
    </dgm:pt>
    <dgm:pt modelId="{5B638627-3086-4057-A1FC-BCDA33341946}" type="parTrans" cxnId="{7D2FD76C-FE84-43D4-B0DF-818DC07FE958}">
      <dgm:prSet/>
      <dgm:spPr/>
      <dgm:t>
        <a:bodyPr/>
        <a:lstStyle/>
        <a:p>
          <a:endParaRPr lang="en-US" dirty="0"/>
        </a:p>
      </dgm:t>
    </dgm:pt>
    <dgm:pt modelId="{C54E4BB3-8B42-4B66-8034-C07F54D90F53}" type="sibTrans" cxnId="{7D2FD76C-FE84-43D4-B0DF-818DC07FE958}">
      <dgm:prSet/>
      <dgm:spPr/>
      <dgm:t>
        <a:bodyPr/>
        <a:lstStyle/>
        <a:p>
          <a:endParaRPr lang="en-US"/>
        </a:p>
      </dgm:t>
    </dgm:pt>
    <dgm:pt modelId="{8F8B60BE-E270-4849-95FD-26509B9A8E16}">
      <dgm:prSet phldrT="[Text]"/>
      <dgm:spPr/>
      <dgm:t>
        <a:bodyPr/>
        <a:lstStyle/>
        <a:p>
          <a:r>
            <a:rPr lang="en-US" dirty="0"/>
            <a:t>Work Flow Management</a:t>
          </a:r>
        </a:p>
      </dgm:t>
    </dgm:pt>
    <dgm:pt modelId="{51EEA409-337D-41DE-9FBE-EC0CF310CEEA}" type="parTrans" cxnId="{06BA5165-2874-429C-9961-9FB4AA58FC95}">
      <dgm:prSet/>
      <dgm:spPr/>
      <dgm:t>
        <a:bodyPr/>
        <a:lstStyle/>
        <a:p>
          <a:endParaRPr lang="en-US"/>
        </a:p>
      </dgm:t>
    </dgm:pt>
    <dgm:pt modelId="{7FB7EFE1-15C7-4258-BA41-5FE46EBEE8D6}" type="sibTrans" cxnId="{06BA5165-2874-429C-9961-9FB4AA58FC95}">
      <dgm:prSet/>
      <dgm:spPr/>
      <dgm:t>
        <a:bodyPr/>
        <a:lstStyle/>
        <a:p>
          <a:endParaRPr lang="en-US"/>
        </a:p>
      </dgm:t>
    </dgm:pt>
    <dgm:pt modelId="{56386192-6DA3-44B5-99E4-4C19F4940350}">
      <dgm:prSet phldrT="[Text]"/>
      <dgm:spPr/>
      <dgm:t>
        <a:bodyPr/>
        <a:lstStyle/>
        <a:p>
          <a:r>
            <a:rPr lang="en-US" dirty="0"/>
            <a:t>Update Industry Details</a:t>
          </a:r>
        </a:p>
      </dgm:t>
    </dgm:pt>
    <dgm:pt modelId="{58E5D334-DB51-4102-BBB8-06FCC366F081}" type="parTrans" cxnId="{ED575C00-DE48-491C-8EB5-0E540A885E6B}">
      <dgm:prSet/>
      <dgm:spPr/>
      <dgm:t>
        <a:bodyPr/>
        <a:lstStyle/>
        <a:p>
          <a:endParaRPr lang="en-US"/>
        </a:p>
      </dgm:t>
    </dgm:pt>
    <dgm:pt modelId="{09D934D6-5750-42E0-939A-E548B6141360}" type="sibTrans" cxnId="{ED575C00-DE48-491C-8EB5-0E540A885E6B}">
      <dgm:prSet/>
      <dgm:spPr/>
      <dgm:t>
        <a:bodyPr/>
        <a:lstStyle/>
        <a:p>
          <a:endParaRPr lang="en-US"/>
        </a:p>
      </dgm:t>
    </dgm:pt>
    <dgm:pt modelId="{464C99C8-0B0C-4493-B5F7-7DF82AC1CD20}">
      <dgm:prSet phldrT="[Text]"/>
      <dgm:spPr/>
      <dgm:t>
        <a:bodyPr/>
        <a:lstStyle/>
        <a:p>
          <a:r>
            <a:rPr lang="en-US" dirty="0"/>
            <a:t>Campus Drive </a:t>
          </a:r>
        </a:p>
      </dgm:t>
    </dgm:pt>
    <dgm:pt modelId="{FEE3525E-1038-491D-BB5E-D857152C1A9C}" type="sibTrans" cxnId="{3868FDBB-7FFB-416D-A9DD-D0C706059188}">
      <dgm:prSet/>
      <dgm:spPr/>
      <dgm:t>
        <a:bodyPr/>
        <a:lstStyle/>
        <a:p>
          <a:endParaRPr lang="en-US"/>
        </a:p>
      </dgm:t>
    </dgm:pt>
    <dgm:pt modelId="{47B1F5C2-BAF3-497F-B70F-677F3D438FB1}" type="parTrans" cxnId="{3868FDBB-7FFB-416D-A9DD-D0C706059188}">
      <dgm:prSet/>
      <dgm:spPr/>
      <dgm:t>
        <a:bodyPr/>
        <a:lstStyle/>
        <a:p>
          <a:endParaRPr lang="en-US"/>
        </a:p>
      </dgm:t>
    </dgm:pt>
    <dgm:pt modelId="{E9747E83-17C9-4E9B-8E12-6403F0C900D3}" type="pres">
      <dgm:prSet presAssocID="{31960EBA-CF53-4ADE-B3F7-50E750E1A6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A94C708-CFE9-4BD6-978D-AEE203697041}" type="pres">
      <dgm:prSet presAssocID="{80CF37C7-5D93-4D9F-BE31-242DF5B8BFCF}" presName="centerShape" presStyleLbl="node0" presStyleIdx="0" presStyleCnt="1"/>
      <dgm:spPr/>
      <dgm:t>
        <a:bodyPr/>
        <a:lstStyle/>
        <a:p>
          <a:endParaRPr lang="en-US"/>
        </a:p>
      </dgm:t>
    </dgm:pt>
    <dgm:pt modelId="{0C90EB05-16A9-44F0-8343-9FBFC7CB01B6}" type="pres">
      <dgm:prSet presAssocID="{C01FF7FC-E41F-4A0D-AD5B-FCA65B9785DD}" presName="parTrans" presStyleLbl="sibTrans2D1" presStyleIdx="0" presStyleCnt="9"/>
      <dgm:spPr/>
      <dgm:t>
        <a:bodyPr/>
        <a:lstStyle/>
        <a:p>
          <a:endParaRPr lang="en-US"/>
        </a:p>
      </dgm:t>
    </dgm:pt>
    <dgm:pt modelId="{9CC33426-5150-4773-B472-552855119C05}" type="pres">
      <dgm:prSet presAssocID="{C01FF7FC-E41F-4A0D-AD5B-FCA65B9785DD}" presName="connectorText" presStyleLbl="sibTrans2D1" presStyleIdx="0" presStyleCnt="9"/>
      <dgm:spPr/>
      <dgm:t>
        <a:bodyPr/>
        <a:lstStyle/>
        <a:p>
          <a:endParaRPr lang="en-US"/>
        </a:p>
      </dgm:t>
    </dgm:pt>
    <dgm:pt modelId="{B9AAC9AB-4CEB-44FD-84AD-8E8E2AC5311B}" type="pres">
      <dgm:prSet presAssocID="{316EACDE-4F91-4E13-9031-04BCF69685CF}" presName="node" presStyleLbl="node1" presStyleIdx="0" presStyleCnt="9" custRadScaleRad="100039" custRadScaleInc="355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984BA0-634B-44CF-8696-0CE19234EA88}" type="pres">
      <dgm:prSet presAssocID="{A06FD508-2EB0-4B4E-BB4B-597DD15F1D3B}" presName="parTrans" presStyleLbl="sibTrans2D1" presStyleIdx="1" presStyleCnt="9"/>
      <dgm:spPr/>
      <dgm:t>
        <a:bodyPr/>
        <a:lstStyle/>
        <a:p>
          <a:endParaRPr lang="en-US"/>
        </a:p>
      </dgm:t>
    </dgm:pt>
    <dgm:pt modelId="{E4244BA7-C909-4205-B73D-5491021C6529}" type="pres">
      <dgm:prSet presAssocID="{A06FD508-2EB0-4B4E-BB4B-597DD15F1D3B}" presName="connectorText" presStyleLbl="sibTrans2D1" presStyleIdx="1" presStyleCnt="9"/>
      <dgm:spPr/>
      <dgm:t>
        <a:bodyPr/>
        <a:lstStyle/>
        <a:p>
          <a:endParaRPr lang="en-US"/>
        </a:p>
      </dgm:t>
    </dgm:pt>
    <dgm:pt modelId="{4EE6FBB5-046D-4381-B298-B8E8F584A829}" type="pres">
      <dgm:prSet presAssocID="{40584806-5C95-4ABA-B956-C1D95EC61935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24BA48-CC36-4BFD-9E2B-1D6B427D178B}" type="pres">
      <dgm:prSet presAssocID="{51EEA409-337D-41DE-9FBE-EC0CF310CEEA}" presName="parTrans" presStyleLbl="sibTrans2D1" presStyleIdx="2" presStyleCnt="9"/>
      <dgm:spPr/>
      <dgm:t>
        <a:bodyPr/>
        <a:lstStyle/>
        <a:p>
          <a:endParaRPr lang="en-IN"/>
        </a:p>
      </dgm:t>
    </dgm:pt>
    <dgm:pt modelId="{C0DD62B1-6B8B-4381-BA3C-ECF752FCA410}" type="pres">
      <dgm:prSet presAssocID="{51EEA409-337D-41DE-9FBE-EC0CF310CEEA}" presName="connectorText" presStyleLbl="sibTrans2D1" presStyleIdx="2" presStyleCnt="9"/>
      <dgm:spPr/>
      <dgm:t>
        <a:bodyPr/>
        <a:lstStyle/>
        <a:p>
          <a:endParaRPr lang="en-IN"/>
        </a:p>
      </dgm:t>
    </dgm:pt>
    <dgm:pt modelId="{120EB436-9B79-40EF-A290-D6C0B4358302}" type="pres">
      <dgm:prSet presAssocID="{8F8B60BE-E270-4849-95FD-26509B9A8E16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905AC8-F959-45B8-B14B-D61765C302F4}" type="pres">
      <dgm:prSet presAssocID="{6B6FED06-56D7-4F06-A499-D60A5F570944}" presName="parTrans" presStyleLbl="sibTrans2D1" presStyleIdx="3" presStyleCnt="9"/>
      <dgm:spPr/>
      <dgm:t>
        <a:bodyPr/>
        <a:lstStyle/>
        <a:p>
          <a:endParaRPr lang="en-US"/>
        </a:p>
      </dgm:t>
    </dgm:pt>
    <dgm:pt modelId="{8DD02B12-53CE-436D-B179-B1FB47126173}" type="pres">
      <dgm:prSet presAssocID="{6B6FED06-56D7-4F06-A499-D60A5F570944}" presName="connectorText" presStyleLbl="sibTrans2D1" presStyleIdx="3" presStyleCnt="9"/>
      <dgm:spPr/>
      <dgm:t>
        <a:bodyPr/>
        <a:lstStyle/>
        <a:p>
          <a:endParaRPr lang="en-US"/>
        </a:p>
      </dgm:t>
    </dgm:pt>
    <dgm:pt modelId="{10F39004-1442-447F-9A9E-53F6BF330417}" type="pres">
      <dgm:prSet presAssocID="{A51E8213-64C1-4233-A7E3-17A7A1E04B76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DF3D82-030D-413E-9455-5202BAD27730}" type="pres">
      <dgm:prSet presAssocID="{327E5F63-DE8B-4FFD-B8E5-8E833F3D9586}" presName="parTrans" presStyleLbl="sibTrans2D1" presStyleIdx="4" presStyleCnt="9"/>
      <dgm:spPr/>
      <dgm:t>
        <a:bodyPr/>
        <a:lstStyle/>
        <a:p>
          <a:endParaRPr lang="en-US"/>
        </a:p>
      </dgm:t>
    </dgm:pt>
    <dgm:pt modelId="{DF6102FF-6F47-4BF4-8DB8-CB8D3B70C1AC}" type="pres">
      <dgm:prSet presAssocID="{327E5F63-DE8B-4FFD-B8E5-8E833F3D9586}" presName="connectorText" presStyleLbl="sibTrans2D1" presStyleIdx="4" presStyleCnt="9"/>
      <dgm:spPr/>
      <dgm:t>
        <a:bodyPr/>
        <a:lstStyle/>
        <a:p>
          <a:endParaRPr lang="en-US"/>
        </a:p>
      </dgm:t>
    </dgm:pt>
    <dgm:pt modelId="{3860DAC7-A7AB-46C4-BD73-09B202B8E9BF}" type="pres">
      <dgm:prSet presAssocID="{2322A2FF-9B08-4F67-9E00-7D34B94A135C}" presName="node" presStyleLbl="node1" presStyleIdx="4" presStyleCnt="9" custRadScaleRad="97736" custRadScaleInc="-519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5364B7-3071-438D-8F42-80FA325A25D6}" type="pres">
      <dgm:prSet presAssocID="{58E5D334-DB51-4102-BBB8-06FCC366F081}" presName="parTrans" presStyleLbl="sibTrans2D1" presStyleIdx="5" presStyleCnt="9"/>
      <dgm:spPr/>
      <dgm:t>
        <a:bodyPr/>
        <a:lstStyle/>
        <a:p>
          <a:endParaRPr lang="en-IN"/>
        </a:p>
      </dgm:t>
    </dgm:pt>
    <dgm:pt modelId="{EC8B2184-758A-49B3-9E1D-529E1C6715E7}" type="pres">
      <dgm:prSet presAssocID="{58E5D334-DB51-4102-BBB8-06FCC366F081}" presName="connectorText" presStyleLbl="sibTrans2D1" presStyleIdx="5" presStyleCnt="9"/>
      <dgm:spPr/>
      <dgm:t>
        <a:bodyPr/>
        <a:lstStyle/>
        <a:p>
          <a:endParaRPr lang="en-IN"/>
        </a:p>
      </dgm:t>
    </dgm:pt>
    <dgm:pt modelId="{B54F1862-AFF4-4E5D-9519-02DDAD4040AF}" type="pres">
      <dgm:prSet presAssocID="{56386192-6DA3-44B5-99E4-4C19F4940350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AB862-4BF4-47AB-930C-727C8A09C987}" type="pres">
      <dgm:prSet presAssocID="{5B638627-3086-4057-A1FC-BCDA33341946}" presName="parTrans" presStyleLbl="sibTrans2D1" presStyleIdx="6" presStyleCnt="9"/>
      <dgm:spPr/>
      <dgm:t>
        <a:bodyPr/>
        <a:lstStyle/>
        <a:p>
          <a:endParaRPr lang="en-US"/>
        </a:p>
      </dgm:t>
    </dgm:pt>
    <dgm:pt modelId="{8F63DBA6-0322-4B2D-AB0B-291159C60B3A}" type="pres">
      <dgm:prSet presAssocID="{5B638627-3086-4057-A1FC-BCDA33341946}" presName="connectorText" presStyleLbl="sibTrans2D1" presStyleIdx="6" presStyleCnt="9"/>
      <dgm:spPr/>
      <dgm:t>
        <a:bodyPr/>
        <a:lstStyle/>
        <a:p>
          <a:endParaRPr lang="en-US"/>
        </a:p>
      </dgm:t>
    </dgm:pt>
    <dgm:pt modelId="{7382E030-DA34-4054-932B-7BBACED5209A}" type="pres">
      <dgm:prSet presAssocID="{430E76CB-932C-4B71-AE0C-BD48BEB43172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999949-3EFA-40A2-94DF-FFF909D9F8DD}" type="pres">
      <dgm:prSet presAssocID="{47B1F5C2-BAF3-497F-B70F-677F3D438FB1}" presName="parTrans" presStyleLbl="sibTrans2D1" presStyleIdx="7" presStyleCnt="9"/>
      <dgm:spPr/>
      <dgm:t>
        <a:bodyPr/>
        <a:lstStyle/>
        <a:p>
          <a:endParaRPr lang="en-IN"/>
        </a:p>
      </dgm:t>
    </dgm:pt>
    <dgm:pt modelId="{4D6FC60E-335F-48A7-9282-46220EA417EA}" type="pres">
      <dgm:prSet presAssocID="{47B1F5C2-BAF3-497F-B70F-677F3D438FB1}" presName="connectorText" presStyleLbl="sibTrans2D1" presStyleIdx="7" presStyleCnt="9"/>
      <dgm:spPr/>
      <dgm:t>
        <a:bodyPr/>
        <a:lstStyle/>
        <a:p>
          <a:endParaRPr lang="en-IN"/>
        </a:p>
      </dgm:t>
    </dgm:pt>
    <dgm:pt modelId="{BEE682A3-7634-43C9-A395-0AB04C546322}" type="pres">
      <dgm:prSet presAssocID="{464C99C8-0B0C-4493-B5F7-7DF82AC1CD20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EE8A91-C987-4531-8FC3-2D93E2B611F2}" type="pres">
      <dgm:prSet presAssocID="{DC4A762B-978E-4710-9735-97C2BA92BF20}" presName="parTrans" presStyleLbl="sibTrans2D1" presStyleIdx="8" presStyleCnt="9"/>
      <dgm:spPr/>
      <dgm:t>
        <a:bodyPr/>
        <a:lstStyle/>
        <a:p>
          <a:endParaRPr lang="en-US"/>
        </a:p>
      </dgm:t>
    </dgm:pt>
    <dgm:pt modelId="{E47C16E3-3FFE-4F16-87D8-224A7A0943AF}" type="pres">
      <dgm:prSet presAssocID="{DC4A762B-978E-4710-9735-97C2BA92BF20}" presName="connectorText" presStyleLbl="sibTrans2D1" presStyleIdx="8" presStyleCnt="9"/>
      <dgm:spPr/>
      <dgm:t>
        <a:bodyPr/>
        <a:lstStyle/>
        <a:p>
          <a:endParaRPr lang="en-US"/>
        </a:p>
      </dgm:t>
    </dgm:pt>
    <dgm:pt modelId="{A63C661C-1B40-4C07-953A-6FB5DBD5525F}" type="pres">
      <dgm:prSet presAssocID="{118C54B4-38DF-4325-A8B3-3EA04F91AD85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28ADF0B-0BB9-41B6-8A3B-9D2198C858A4}" type="presOf" srcId="{327E5F63-DE8B-4FFD-B8E5-8E833F3D9586}" destId="{DF6102FF-6F47-4BF4-8DB8-CB8D3B70C1AC}" srcOrd="1" destOrd="0" presId="urn:microsoft.com/office/officeart/2005/8/layout/radial5"/>
    <dgm:cxn modelId="{4B3FFBF2-32C5-4496-B780-B38DCC9897BE}" type="presOf" srcId="{56386192-6DA3-44B5-99E4-4C19F4940350}" destId="{B54F1862-AFF4-4E5D-9519-02DDAD4040AF}" srcOrd="0" destOrd="0" presId="urn:microsoft.com/office/officeart/2005/8/layout/radial5"/>
    <dgm:cxn modelId="{81B8201F-A370-4AC1-9E76-05CD78634F64}" type="presOf" srcId="{316EACDE-4F91-4E13-9031-04BCF69685CF}" destId="{B9AAC9AB-4CEB-44FD-84AD-8E8E2AC5311B}" srcOrd="0" destOrd="0" presId="urn:microsoft.com/office/officeart/2005/8/layout/radial5"/>
    <dgm:cxn modelId="{AA7C0E5C-3F0E-41FB-AC07-F88AC743EC6B}" type="presOf" srcId="{47B1F5C2-BAF3-497F-B70F-677F3D438FB1}" destId="{4D6FC60E-335F-48A7-9282-46220EA417EA}" srcOrd="1" destOrd="0" presId="urn:microsoft.com/office/officeart/2005/8/layout/radial5"/>
    <dgm:cxn modelId="{38790E85-2DF4-4031-97DF-525D02D1101F}" type="presOf" srcId="{47B1F5C2-BAF3-497F-B70F-677F3D438FB1}" destId="{99999949-3EFA-40A2-94DF-FFF909D9F8DD}" srcOrd="0" destOrd="0" presId="urn:microsoft.com/office/officeart/2005/8/layout/radial5"/>
    <dgm:cxn modelId="{FC0640E5-1A63-4579-AF71-8E5242B3B583}" type="presOf" srcId="{A51E8213-64C1-4233-A7E3-17A7A1E04B76}" destId="{10F39004-1442-447F-9A9E-53F6BF330417}" srcOrd="0" destOrd="0" presId="urn:microsoft.com/office/officeart/2005/8/layout/radial5"/>
    <dgm:cxn modelId="{C454E8AF-CE5A-49EE-95A9-2161C9799BB8}" type="presOf" srcId="{58E5D334-DB51-4102-BBB8-06FCC366F081}" destId="{EC8B2184-758A-49B3-9E1D-529E1C6715E7}" srcOrd="1" destOrd="0" presId="urn:microsoft.com/office/officeart/2005/8/layout/radial5"/>
    <dgm:cxn modelId="{E1E0A62E-874E-413A-BF35-D3B573D43126}" type="presOf" srcId="{31960EBA-CF53-4ADE-B3F7-50E750E1A625}" destId="{E9747E83-17C9-4E9B-8E12-6403F0C900D3}" srcOrd="0" destOrd="0" presId="urn:microsoft.com/office/officeart/2005/8/layout/radial5"/>
    <dgm:cxn modelId="{0884FC44-72B7-4328-9AF1-CEDFB1EDEEAE}" type="presOf" srcId="{6B6FED06-56D7-4F06-A499-D60A5F570944}" destId="{D5905AC8-F959-45B8-B14B-D61765C302F4}" srcOrd="0" destOrd="0" presId="urn:microsoft.com/office/officeart/2005/8/layout/radial5"/>
    <dgm:cxn modelId="{EA09F621-4079-46D0-B1A8-55280E7A1FD9}" type="presOf" srcId="{6B6FED06-56D7-4F06-A499-D60A5F570944}" destId="{8DD02B12-53CE-436D-B179-B1FB47126173}" srcOrd="1" destOrd="0" presId="urn:microsoft.com/office/officeart/2005/8/layout/radial5"/>
    <dgm:cxn modelId="{4171BB72-F801-444D-BA1A-D46A7517A399}" srcId="{31960EBA-CF53-4ADE-B3F7-50E750E1A625}" destId="{BAA630C7-CAC7-4125-8103-9C49B0CCB6A9}" srcOrd="1" destOrd="0" parTransId="{1104E21A-5510-4812-A33B-84955C594FC5}" sibTransId="{D00E3E6E-9207-426F-A8BC-E016C54287CB}"/>
    <dgm:cxn modelId="{F8ABF80E-B006-4DDC-9107-6C069F64A0B6}" type="presOf" srcId="{51EEA409-337D-41DE-9FBE-EC0CF310CEEA}" destId="{B024BA48-CC36-4BFD-9E2B-1D6B427D178B}" srcOrd="0" destOrd="0" presId="urn:microsoft.com/office/officeart/2005/8/layout/radial5"/>
    <dgm:cxn modelId="{1D0755EE-3F4A-42BD-B39A-61DCB82E9CB3}" type="presOf" srcId="{2322A2FF-9B08-4F67-9E00-7D34B94A135C}" destId="{3860DAC7-A7AB-46C4-BD73-09B202B8E9BF}" srcOrd="0" destOrd="0" presId="urn:microsoft.com/office/officeart/2005/8/layout/radial5"/>
    <dgm:cxn modelId="{C74D21DE-336C-4D88-913E-B0663E461F5F}" type="presOf" srcId="{464C99C8-0B0C-4493-B5F7-7DF82AC1CD20}" destId="{BEE682A3-7634-43C9-A395-0AB04C546322}" srcOrd="0" destOrd="0" presId="urn:microsoft.com/office/officeart/2005/8/layout/radial5"/>
    <dgm:cxn modelId="{8F4BC492-2809-4657-BFA5-9C700CDFFF4F}" srcId="{80CF37C7-5D93-4D9F-BE31-242DF5B8BFCF}" destId="{316EACDE-4F91-4E13-9031-04BCF69685CF}" srcOrd="0" destOrd="0" parTransId="{C01FF7FC-E41F-4A0D-AD5B-FCA65B9785DD}" sibTransId="{06F4C2A4-F541-4717-8D2B-60A06387F054}"/>
    <dgm:cxn modelId="{42973FEA-18D8-409F-9240-F02E21F6839D}" type="presOf" srcId="{5B638627-3086-4057-A1FC-BCDA33341946}" destId="{8F63DBA6-0322-4B2D-AB0B-291159C60B3A}" srcOrd="1" destOrd="0" presId="urn:microsoft.com/office/officeart/2005/8/layout/radial5"/>
    <dgm:cxn modelId="{DB8074C0-1E39-4E3F-8FC6-02152166D51F}" type="presOf" srcId="{51EEA409-337D-41DE-9FBE-EC0CF310CEEA}" destId="{C0DD62B1-6B8B-4381-BA3C-ECF752FCA410}" srcOrd="1" destOrd="0" presId="urn:microsoft.com/office/officeart/2005/8/layout/radial5"/>
    <dgm:cxn modelId="{DD19FA62-8698-4A41-BDA2-8B861F7B3F27}" type="presOf" srcId="{A06FD508-2EB0-4B4E-BB4B-597DD15F1D3B}" destId="{E4244BA7-C909-4205-B73D-5491021C6529}" srcOrd="1" destOrd="0" presId="urn:microsoft.com/office/officeart/2005/8/layout/radial5"/>
    <dgm:cxn modelId="{431CD41E-BA12-402E-8110-FA0103CB5CED}" srcId="{80CF37C7-5D93-4D9F-BE31-242DF5B8BFCF}" destId="{A51E8213-64C1-4233-A7E3-17A7A1E04B76}" srcOrd="3" destOrd="0" parTransId="{6B6FED06-56D7-4F06-A499-D60A5F570944}" sibTransId="{76EE67CE-6D5A-4197-B4C1-802473FD41F8}"/>
    <dgm:cxn modelId="{A67533EB-1DA6-4603-9818-3791674C5440}" srcId="{80CF37C7-5D93-4D9F-BE31-242DF5B8BFCF}" destId="{118C54B4-38DF-4325-A8B3-3EA04F91AD85}" srcOrd="8" destOrd="0" parTransId="{DC4A762B-978E-4710-9735-97C2BA92BF20}" sibTransId="{77191C7E-F21A-4289-8D78-99EA0E40E456}"/>
    <dgm:cxn modelId="{2F5DA01C-3DFC-488B-8424-1B1E8E9BE5FF}" type="presOf" srcId="{C01FF7FC-E41F-4A0D-AD5B-FCA65B9785DD}" destId="{0C90EB05-16A9-44F0-8343-9FBFC7CB01B6}" srcOrd="0" destOrd="0" presId="urn:microsoft.com/office/officeart/2005/8/layout/radial5"/>
    <dgm:cxn modelId="{D803BB55-B73E-4762-BE25-C318BDB1CD11}" type="presOf" srcId="{118C54B4-38DF-4325-A8B3-3EA04F91AD85}" destId="{A63C661C-1B40-4C07-953A-6FB5DBD5525F}" srcOrd="0" destOrd="0" presId="urn:microsoft.com/office/officeart/2005/8/layout/radial5"/>
    <dgm:cxn modelId="{3868FDBB-7FFB-416D-A9DD-D0C706059188}" srcId="{80CF37C7-5D93-4D9F-BE31-242DF5B8BFCF}" destId="{464C99C8-0B0C-4493-B5F7-7DF82AC1CD20}" srcOrd="7" destOrd="0" parTransId="{47B1F5C2-BAF3-497F-B70F-677F3D438FB1}" sibTransId="{FEE3525E-1038-491D-BB5E-D857152C1A9C}"/>
    <dgm:cxn modelId="{983DB422-A7A5-41B4-AF3C-DBFADB26BD40}" srcId="{80CF37C7-5D93-4D9F-BE31-242DF5B8BFCF}" destId="{2322A2FF-9B08-4F67-9E00-7D34B94A135C}" srcOrd="4" destOrd="0" parTransId="{327E5F63-DE8B-4FFD-B8E5-8E833F3D9586}" sibTransId="{C9356F10-0AEF-439A-A1BA-902CB768479D}"/>
    <dgm:cxn modelId="{CF2754E0-1F89-4F8D-9387-0775A3D4D121}" type="presOf" srcId="{327E5F63-DE8B-4FFD-B8E5-8E833F3D9586}" destId="{87DF3D82-030D-413E-9455-5202BAD27730}" srcOrd="0" destOrd="0" presId="urn:microsoft.com/office/officeart/2005/8/layout/radial5"/>
    <dgm:cxn modelId="{AA2163A9-81DC-49C5-9237-A7552C375041}" srcId="{31960EBA-CF53-4ADE-B3F7-50E750E1A625}" destId="{80CF37C7-5D93-4D9F-BE31-242DF5B8BFCF}" srcOrd="0" destOrd="0" parTransId="{90BF958A-36B1-4FFB-B242-6CD0CE07D1C9}" sibTransId="{FAF32FB1-F081-453E-8E96-8E7A49B8CA0D}"/>
    <dgm:cxn modelId="{9E085F11-EC16-4519-A9B2-9D4BF6D21E4C}" type="presOf" srcId="{DC4A762B-978E-4710-9735-97C2BA92BF20}" destId="{25EE8A91-C987-4531-8FC3-2D93E2B611F2}" srcOrd="0" destOrd="0" presId="urn:microsoft.com/office/officeart/2005/8/layout/radial5"/>
    <dgm:cxn modelId="{06BA5165-2874-429C-9961-9FB4AA58FC95}" srcId="{80CF37C7-5D93-4D9F-BE31-242DF5B8BFCF}" destId="{8F8B60BE-E270-4849-95FD-26509B9A8E16}" srcOrd="2" destOrd="0" parTransId="{51EEA409-337D-41DE-9FBE-EC0CF310CEEA}" sibTransId="{7FB7EFE1-15C7-4258-BA41-5FE46EBEE8D6}"/>
    <dgm:cxn modelId="{ED575C00-DE48-491C-8EB5-0E540A885E6B}" srcId="{80CF37C7-5D93-4D9F-BE31-242DF5B8BFCF}" destId="{56386192-6DA3-44B5-99E4-4C19F4940350}" srcOrd="5" destOrd="0" parTransId="{58E5D334-DB51-4102-BBB8-06FCC366F081}" sibTransId="{09D934D6-5750-42E0-939A-E548B6141360}"/>
    <dgm:cxn modelId="{7D2FD76C-FE84-43D4-B0DF-818DC07FE958}" srcId="{80CF37C7-5D93-4D9F-BE31-242DF5B8BFCF}" destId="{430E76CB-932C-4B71-AE0C-BD48BEB43172}" srcOrd="6" destOrd="0" parTransId="{5B638627-3086-4057-A1FC-BCDA33341946}" sibTransId="{C54E4BB3-8B42-4B66-8034-C07F54D90F53}"/>
    <dgm:cxn modelId="{F3F0FD11-54B3-4B14-B00A-15D02E050024}" type="presOf" srcId="{58E5D334-DB51-4102-BBB8-06FCC366F081}" destId="{005364B7-3071-438D-8F42-80FA325A25D6}" srcOrd="0" destOrd="0" presId="urn:microsoft.com/office/officeart/2005/8/layout/radial5"/>
    <dgm:cxn modelId="{585A4AB3-1965-40E3-B2BF-27C4718B8DB3}" type="presOf" srcId="{8F8B60BE-E270-4849-95FD-26509B9A8E16}" destId="{120EB436-9B79-40EF-A290-D6C0B4358302}" srcOrd="0" destOrd="0" presId="urn:microsoft.com/office/officeart/2005/8/layout/radial5"/>
    <dgm:cxn modelId="{90D2AD06-ABCD-4EF4-AF96-B0365426828A}" type="presOf" srcId="{C01FF7FC-E41F-4A0D-AD5B-FCA65B9785DD}" destId="{9CC33426-5150-4773-B472-552855119C05}" srcOrd="1" destOrd="0" presId="urn:microsoft.com/office/officeart/2005/8/layout/radial5"/>
    <dgm:cxn modelId="{1D129B6E-D5BB-4812-81B5-AF938695D50F}" srcId="{80CF37C7-5D93-4D9F-BE31-242DF5B8BFCF}" destId="{40584806-5C95-4ABA-B956-C1D95EC61935}" srcOrd="1" destOrd="0" parTransId="{A06FD508-2EB0-4B4E-BB4B-597DD15F1D3B}" sibTransId="{0F571129-D684-43A5-8508-F1F3D045B4DE}"/>
    <dgm:cxn modelId="{4250E0A2-258B-4A45-AFAE-360F961B5231}" type="presOf" srcId="{A06FD508-2EB0-4B4E-BB4B-597DD15F1D3B}" destId="{D0984BA0-634B-44CF-8696-0CE19234EA88}" srcOrd="0" destOrd="0" presId="urn:microsoft.com/office/officeart/2005/8/layout/radial5"/>
    <dgm:cxn modelId="{7ABF74D7-4D1A-4E26-96A3-C2702F01E2B0}" type="presOf" srcId="{5B638627-3086-4057-A1FC-BCDA33341946}" destId="{8A8AB862-4BF4-47AB-930C-727C8A09C987}" srcOrd="0" destOrd="0" presId="urn:microsoft.com/office/officeart/2005/8/layout/radial5"/>
    <dgm:cxn modelId="{EE89C044-A8FB-4480-BA7C-8C72B53CD813}" type="presOf" srcId="{40584806-5C95-4ABA-B956-C1D95EC61935}" destId="{4EE6FBB5-046D-4381-B298-B8E8F584A829}" srcOrd="0" destOrd="0" presId="urn:microsoft.com/office/officeart/2005/8/layout/radial5"/>
    <dgm:cxn modelId="{E8D9505E-A4A0-46ED-BA9B-D3E83A91B384}" type="presOf" srcId="{430E76CB-932C-4B71-AE0C-BD48BEB43172}" destId="{7382E030-DA34-4054-932B-7BBACED5209A}" srcOrd="0" destOrd="0" presId="urn:microsoft.com/office/officeart/2005/8/layout/radial5"/>
    <dgm:cxn modelId="{8106C19B-0FE4-4B37-A365-577BA61B9FEC}" type="presOf" srcId="{80CF37C7-5D93-4D9F-BE31-242DF5B8BFCF}" destId="{CA94C708-CFE9-4BD6-978D-AEE203697041}" srcOrd="0" destOrd="0" presId="urn:microsoft.com/office/officeart/2005/8/layout/radial5"/>
    <dgm:cxn modelId="{D2FF6620-E670-4C03-B0E5-6287372B20FD}" type="presOf" srcId="{DC4A762B-978E-4710-9735-97C2BA92BF20}" destId="{E47C16E3-3FFE-4F16-87D8-224A7A0943AF}" srcOrd="1" destOrd="0" presId="urn:microsoft.com/office/officeart/2005/8/layout/radial5"/>
    <dgm:cxn modelId="{096EF43D-2C26-474E-A342-6F73C6395CF9}" type="presParOf" srcId="{E9747E83-17C9-4E9B-8E12-6403F0C900D3}" destId="{CA94C708-CFE9-4BD6-978D-AEE203697041}" srcOrd="0" destOrd="0" presId="urn:microsoft.com/office/officeart/2005/8/layout/radial5"/>
    <dgm:cxn modelId="{658B12AC-1AC5-4778-B017-266879AEA845}" type="presParOf" srcId="{E9747E83-17C9-4E9B-8E12-6403F0C900D3}" destId="{0C90EB05-16A9-44F0-8343-9FBFC7CB01B6}" srcOrd="1" destOrd="0" presId="urn:microsoft.com/office/officeart/2005/8/layout/radial5"/>
    <dgm:cxn modelId="{DC2DCD9C-2F05-421B-A862-2BE2D6FA3A72}" type="presParOf" srcId="{0C90EB05-16A9-44F0-8343-9FBFC7CB01B6}" destId="{9CC33426-5150-4773-B472-552855119C05}" srcOrd="0" destOrd="0" presId="urn:microsoft.com/office/officeart/2005/8/layout/radial5"/>
    <dgm:cxn modelId="{EF8C28E9-091B-4AAF-A67F-7296704B3E9D}" type="presParOf" srcId="{E9747E83-17C9-4E9B-8E12-6403F0C900D3}" destId="{B9AAC9AB-4CEB-44FD-84AD-8E8E2AC5311B}" srcOrd="2" destOrd="0" presId="urn:microsoft.com/office/officeart/2005/8/layout/radial5"/>
    <dgm:cxn modelId="{35867AFE-694E-4291-857B-124E8A26F97F}" type="presParOf" srcId="{E9747E83-17C9-4E9B-8E12-6403F0C900D3}" destId="{D0984BA0-634B-44CF-8696-0CE19234EA88}" srcOrd="3" destOrd="0" presId="urn:microsoft.com/office/officeart/2005/8/layout/radial5"/>
    <dgm:cxn modelId="{76183992-4BBF-40CF-B098-4571DFD93FDC}" type="presParOf" srcId="{D0984BA0-634B-44CF-8696-0CE19234EA88}" destId="{E4244BA7-C909-4205-B73D-5491021C6529}" srcOrd="0" destOrd="0" presId="urn:microsoft.com/office/officeart/2005/8/layout/radial5"/>
    <dgm:cxn modelId="{C7E51124-C39B-4822-B665-F7EC6617474E}" type="presParOf" srcId="{E9747E83-17C9-4E9B-8E12-6403F0C900D3}" destId="{4EE6FBB5-046D-4381-B298-B8E8F584A829}" srcOrd="4" destOrd="0" presId="urn:microsoft.com/office/officeart/2005/8/layout/radial5"/>
    <dgm:cxn modelId="{0BF61C61-42EB-4653-BDC2-D7EFCB5D19C8}" type="presParOf" srcId="{E9747E83-17C9-4E9B-8E12-6403F0C900D3}" destId="{B024BA48-CC36-4BFD-9E2B-1D6B427D178B}" srcOrd="5" destOrd="0" presId="urn:microsoft.com/office/officeart/2005/8/layout/radial5"/>
    <dgm:cxn modelId="{55EBB25B-65E8-4DC2-92AD-B679B817C035}" type="presParOf" srcId="{B024BA48-CC36-4BFD-9E2B-1D6B427D178B}" destId="{C0DD62B1-6B8B-4381-BA3C-ECF752FCA410}" srcOrd="0" destOrd="0" presId="urn:microsoft.com/office/officeart/2005/8/layout/radial5"/>
    <dgm:cxn modelId="{30A07508-E9E1-4C10-8A83-9E12273DCBAD}" type="presParOf" srcId="{E9747E83-17C9-4E9B-8E12-6403F0C900D3}" destId="{120EB436-9B79-40EF-A290-D6C0B4358302}" srcOrd="6" destOrd="0" presId="urn:microsoft.com/office/officeart/2005/8/layout/radial5"/>
    <dgm:cxn modelId="{D1DEC63C-34FE-4C90-8130-8F06155A5BBC}" type="presParOf" srcId="{E9747E83-17C9-4E9B-8E12-6403F0C900D3}" destId="{D5905AC8-F959-45B8-B14B-D61765C302F4}" srcOrd="7" destOrd="0" presId="urn:microsoft.com/office/officeart/2005/8/layout/radial5"/>
    <dgm:cxn modelId="{1C5D9901-DCCC-4E62-AEF0-7F16896C7886}" type="presParOf" srcId="{D5905AC8-F959-45B8-B14B-D61765C302F4}" destId="{8DD02B12-53CE-436D-B179-B1FB47126173}" srcOrd="0" destOrd="0" presId="urn:microsoft.com/office/officeart/2005/8/layout/radial5"/>
    <dgm:cxn modelId="{8C018F26-28BF-46F1-BB6A-906BCF8DFD2B}" type="presParOf" srcId="{E9747E83-17C9-4E9B-8E12-6403F0C900D3}" destId="{10F39004-1442-447F-9A9E-53F6BF330417}" srcOrd="8" destOrd="0" presId="urn:microsoft.com/office/officeart/2005/8/layout/radial5"/>
    <dgm:cxn modelId="{B3B0FD25-9515-47C8-AC3B-7D3CAF1925E9}" type="presParOf" srcId="{E9747E83-17C9-4E9B-8E12-6403F0C900D3}" destId="{87DF3D82-030D-413E-9455-5202BAD27730}" srcOrd="9" destOrd="0" presId="urn:microsoft.com/office/officeart/2005/8/layout/radial5"/>
    <dgm:cxn modelId="{0AA74FA0-6361-4175-9D80-B78B4EBF9B1B}" type="presParOf" srcId="{87DF3D82-030D-413E-9455-5202BAD27730}" destId="{DF6102FF-6F47-4BF4-8DB8-CB8D3B70C1AC}" srcOrd="0" destOrd="0" presId="urn:microsoft.com/office/officeart/2005/8/layout/radial5"/>
    <dgm:cxn modelId="{EDD86A33-EFDE-4C62-BA38-73F0CE22A887}" type="presParOf" srcId="{E9747E83-17C9-4E9B-8E12-6403F0C900D3}" destId="{3860DAC7-A7AB-46C4-BD73-09B202B8E9BF}" srcOrd="10" destOrd="0" presId="urn:microsoft.com/office/officeart/2005/8/layout/radial5"/>
    <dgm:cxn modelId="{DA824C00-36F9-4B93-B869-BFD65DFBB3B0}" type="presParOf" srcId="{E9747E83-17C9-4E9B-8E12-6403F0C900D3}" destId="{005364B7-3071-438D-8F42-80FA325A25D6}" srcOrd="11" destOrd="0" presId="urn:microsoft.com/office/officeart/2005/8/layout/radial5"/>
    <dgm:cxn modelId="{B2076366-CDCC-4C6A-8614-0FD8256451E1}" type="presParOf" srcId="{005364B7-3071-438D-8F42-80FA325A25D6}" destId="{EC8B2184-758A-49B3-9E1D-529E1C6715E7}" srcOrd="0" destOrd="0" presId="urn:microsoft.com/office/officeart/2005/8/layout/radial5"/>
    <dgm:cxn modelId="{40A416A0-2218-498D-BD9B-B4B478364A28}" type="presParOf" srcId="{E9747E83-17C9-4E9B-8E12-6403F0C900D3}" destId="{B54F1862-AFF4-4E5D-9519-02DDAD4040AF}" srcOrd="12" destOrd="0" presId="urn:microsoft.com/office/officeart/2005/8/layout/radial5"/>
    <dgm:cxn modelId="{AF8F6669-196A-46EE-9AA1-EE35ED82AEF9}" type="presParOf" srcId="{E9747E83-17C9-4E9B-8E12-6403F0C900D3}" destId="{8A8AB862-4BF4-47AB-930C-727C8A09C987}" srcOrd="13" destOrd="0" presId="urn:microsoft.com/office/officeart/2005/8/layout/radial5"/>
    <dgm:cxn modelId="{BDC937D9-CE10-41AF-AEF6-F503BBADF48D}" type="presParOf" srcId="{8A8AB862-4BF4-47AB-930C-727C8A09C987}" destId="{8F63DBA6-0322-4B2D-AB0B-291159C60B3A}" srcOrd="0" destOrd="0" presId="urn:microsoft.com/office/officeart/2005/8/layout/radial5"/>
    <dgm:cxn modelId="{B501D3C8-A19F-4898-A341-FE708E2DC06A}" type="presParOf" srcId="{E9747E83-17C9-4E9B-8E12-6403F0C900D3}" destId="{7382E030-DA34-4054-932B-7BBACED5209A}" srcOrd="14" destOrd="0" presId="urn:microsoft.com/office/officeart/2005/8/layout/radial5"/>
    <dgm:cxn modelId="{BAC7D793-A41D-4404-BA3A-054ACCFD54C5}" type="presParOf" srcId="{E9747E83-17C9-4E9B-8E12-6403F0C900D3}" destId="{99999949-3EFA-40A2-94DF-FFF909D9F8DD}" srcOrd="15" destOrd="0" presId="urn:microsoft.com/office/officeart/2005/8/layout/radial5"/>
    <dgm:cxn modelId="{831A59E7-9DBD-4F88-B5E6-69A9B66F8E3C}" type="presParOf" srcId="{99999949-3EFA-40A2-94DF-FFF909D9F8DD}" destId="{4D6FC60E-335F-48A7-9282-46220EA417EA}" srcOrd="0" destOrd="0" presId="urn:microsoft.com/office/officeart/2005/8/layout/radial5"/>
    <dgm:cxn modelId="{F9090D39-5FF0-421A-8FE9-0C3B56E48220}" type="presParOf" srcId="{E9747E83-17C9-4E9B-8E12-6403F0C900D3}" destId="{BEE682A3-7634-43C9-A395-0AB04C546322}" srcOrd="16" destOrd="0" presId="urn:microsoft.com/office/officeart/2005/8/layout/radial5"/>
    <dgm:cxn modelId="{25D70359-3881-400A-A33F-C8ACE4F96361}" type="presParOf" srcId="{E9747E83-17C9-4E9B-8E12-6403F0C900D3}" destId="{25EE8A91-C987-4531-8FC3-2D93E2B611F2}" srcOrd="17" destOrd="0" presId="urn:microsoft.com/office/officeart/2005/8/layout/radial5"/>
    <dgm:cxn modelId="{45D6E1F6-449F-495C-AD9B-F136BDE5F581}" type="presParOf" srcId="{25EE8A91-C987-4531-8FC3-2D93E2B611F2}" destId="{E47C16E3-3FFE-4F16-87D8-224A7A0943AF}" srcOrd="0" destOrd="0" presId="urn:microsoft.com/office/officeart/2005/8/layout/radial5"/>
    <dgm:cxn modelId="{7395B4C8-D5BB-4B57-AD1B-18D8FF46A86A}" type="presParOf" srcId="{E9747E83-17C9-4E9B-8E12-6403F0C900D3}" destId="{A63C661C-1B40-4C07-953A-6FB5DBD5525F}" srcOrd="18" destOrd="0" presId="urn:microsoft.com/office/officeart/2005/8/layout/radial5"/>
  </dgm:cxnLst>
  <dgm:bg>
    <a:solidFill>
      <a:schemeClr val="accent3">
        <a:lumMod val="40000"/>
        <a:lumOff val="60000"/>
      </a:schemeClr>
    </a:solidFill>
    <a:effectLst>
      <a:innerShdw blurRad="114300">
        <a:prstClr val="black"/>
      </a:innerShdw>
    </a:effectLst>
  </dgm:bg>
  <dgm:whole>
    <a:ln>
      <a:solidFill>
        <a:schemeClr val="accent1">
          <a:lumMod val="40000"/>
          <a:lumOff val="60000"/>
        </a:schemeClr>
      </a:solidFill>
    </a:ln>
  </dgm:whole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Application for Grant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CPDS Section Officer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Director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Joint Secratary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C56D99F-EFAF-4CA9-9288-4D79E71CB997}" type="presOf" srcId="{CC5AF8DF-0285-49A9-B803-6C908B4D02AE}" destId="{702C3FF4-B24F-4C1F-AE6C-965281E47B1A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9C1F4450-FDAA-4639-BF5F-AAD1A0CCD9DD}" type="presOf" srcId="{92A61D78-73D7-4761-99AA-901EC440D4E6}" destId="{8FC80852-B433-4DCC-955B-3F13E6D5575C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18680C4F-84B0-4DCA-AAC6-69AA9A0F7228}" type="presOf" srcId="{5F093F18-F54D-4DC9-B03E-68166BA721DC}" destId="{221FF134-8484-4387-AE70-D8B70960050D}" srcOrd="0" destOrd="0" presId="urn:microsoft.com/office/officeart/2005/8/layout/chevron1"/>
    <dgm:cxn modelId="{F7A1CD04-0661-4319-BAE4-319529DA4755}" type="presOf" srcId="{ADF44200-8E67-4067-A8B0-CB2BE52D5EB2}" destId="{A5413BFE-D792-48B5-9B73-530B3203AF83}" srcOrd="0" destOrd="0" presId="urn:microsoft.com/office/officeart/2005/8/layout/chevron1"/>
    <dgm:cxn modelId="{F3C5C416-7BEF-4796-B079-692FF8DEA867}" type="presOf" srcId="{73B5AD3C-C7E8-47C6-9BEE-7E65A7EE9BBC}" destId="{EF955966-D1BC-4763-96A6-72E47768A60A}" srcOrd="0" destOrd="0" presId="urn:microsoft.com/office/officeart/2005/8/layout/chevron1"/>
    <dgm:cxn modelId="{1E44D83C-AD88-4643-B4D6-2E82B4006486}" type="presParOf" srcId="{8FC80852-B433-4DCC-955B-3F13E6D5575C}" destId="{221FF134-8484-4387-AE70-D8B70960050D}" srcOrd="0" destOrd="0" presId="urn:microsoft.com/office/officeart/2005/8/layout/chevron1"/>
    <dgm:cxn modelId="{E1D58548-5F8A-48FB-AEEC-3EB980189023}" type="presParOf" srcId="{8FC80852-B433-4DCC-955B-3F13E6D5575C}" destId="{9DB06506-6B16-4127-BE11-4190D4528D7F}" srcOrd="1" destOrd="0" presId="urn:microsoft.com/office/officeart/2005/8/layout/chevron1"/>
    <dgm:cxn modelId="{3D66B494-5598-45E6-AD0A-1CB3040B386C}" type="presParOf" srcId="{8FC80852-B433-4DCC-955B-3F13E6D5575C}" destId="{EF955966-D1BC-4763-96A6-72E47768A60A}" srcOrd="2" destOrd="0" presId="urn:microsoft.com/office/officeart/2005/8/layout/chevron1"/>
    <dgm:cxn modelId="{DF9E4CE2-5079-482F-BC01-12F9CAC6B8D7}" type="presParOf" srcId="{8FC80852-B433-4DCC-955B-3F13E6D5575C}" destId="{806501B0-E515-46F7-8530-9835A22386E2}" srcOrd="3" destOrd="0" presId="urn:microsoft.com/office/officeart/2005/8/layout/chevron1"/>
    <dgm:cxn modelId="{9896F53E-D677-4E86-B7EF-B9F0A55A83CE}" type="presParOf" srcId="{8FC80852-B433-4DCC-955B-3F13E6D5575C}" destId="{A5413BFE-D792-48B5-9B73-530B3203AF83}" srcOrd="4" destOrd="0" presId="urn:microsoft.com/office/officeart/2005/8/layout/chevron1"/>
    <dgm:cxn modelId="{FB81F1AC-A03E-4446-853E-9AC62D42B85F}" type="presParOf" srcId="{8FC80852-B433-4DCC-955B-3F13E6D5575C}" destId="{2E7B851C-8CA3-4238-8FA5-491F1FBD8F95}" srcOrd="5" destOrd="0" presId="urn:microsoft.com/office/officeart/2005/8/layout/chevron1"/>
    <dgm:cxn modelId="{2930EDD9-91F4-4035-BF41-7EAD2780235F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Section Officer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100" dirty="0" smtClean="0"/>
            <a:t>Under Secratary</a:t>
          </a:r>
          <a:endParaRPr lang="en-US" sz="11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Deputy Secratary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FA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615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00B18E-A593-472D-9318-E78FBB7FE960}" type="presOf" srcId="{5F093F18-F54D-4DC9-B03E-68166BA721DC}" destId="{221FF134-8484-4387-AE70-D8B70960050D}" srcOrd="0" destOrd="0" presId="urn:microsoft.com/office/officeart/2005/8/layout/chevron1"/>
    <dgm:cxn modelId="{D9289A9A-0537-4A70-ACFE-8D33C45F0FD3}" type="presOf" srcId="{CC5AF8DF-0285-49A9-B803-6C908B4D02AE}" destId="{702C3FF4-B24F-4C1F-AE6C-965281E47B1A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BFE39236-2517-44DA-816E-8D0779B1FC79}" type="presOf" srcId="{92A61D78-73D7-4761-99AA-901EC440D4E6}" destId="{8FC80852-B433-4DCC-955B-3F13E6D5575C}" srcOrd="0" destOrd="0" presId="urn:microsoft.com/office/officeart/2005/8/layout/chevron1"/>
    <dgm:cxn modelId="{66FEC919-2C06-49F1-979D-817871C4DEFF}" type="presOf" srcId="{ADF44200-8E67-4067-A8B0-CB2BE52D5EB2}" destId="{A5413BFE-D792-48B5-9B73-530B3203AF83}" srcOrd="0" destOrd="0" presId="urn:microsoft.com/office/officeart/2005/8/layout/chevron1"/>
    <dgm:cxn modelId="{F5972360-1DC0-4CA5-8590-ADF7EBFD99D2}" type="presOf" srcId="{73B5AD3C-C7E8-47C6-9BEE-7E65A7EE9BBC}" destId="{EF955966-D1BC-4763-96A6-72E47768A60A}" srcOrd="0" destOrd="0" presId="urn:microsoft.com/office/officeart/2005/8/layout/chevron1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1FDCC6E4-5E95-43DC-8063-B19164E7EDE3}" type="presParOf" srcId="{8FC80852-B433-4DCC-955B-3F13E6D5575C}" destId="{221FF134-8484-4387-AE70-D8B70960050D}" srcOrd="0" destOrd="0" presId="urn:microsoft.com/office/officeart/2005/8/layout/chevron1"/>
    <dgm:cxn modelId="{3093855C-9CAF-47AA-8EA3-49490219EEFC}" type="presParOf" srcId="{8FC80852-B433-4DCC-955B-3F13E6D5575C}" destId="{9DB06506-6B16-4127-BE11-4190D4528D7F}" srcOrd="1" destOrd="0" presId="urn:microsoft.com/office/officeart/2005/8/layout/chevron1"/>
    <dgm:cxn modelId="{258E8ED2-7C6D-45D9-9414-779A346026E9}" type="presParOf" srcId="{8FC80852-B433-4DCC-955B-3F13E6D5575C}" destId="{EF955966-D1BC-4763-96A6-72E47768A60A}" srcOrd="2" destOrd="0" presId="urn:microsoft.com/office/officeart/2005/8/layout/chevron1"/>
    <dgm:cxn modelId="{2A1158A1-3F62-4805-BF60-D598805F1A80}" type="presParOf" srcId="{8FC80852-B433-4DCC-955B-3F13E6D5575C}" destId="{806501B0-E515-46F7-8530-9835A22386E2}" srcOrd="3" destOrd="0" presId="urn:microsoft.com/office/officeart/2005/8/layout/chevron1"/>
    <dgm:cxn modelId="{E35A490F-A180-4DF4-AB5A-F3E893DD7A59}" type="presParOf" srcId="{8FC80852-B433-4DCC-955B-3F13E6D5575C}" destId="{A5413BFE-D792-48B5-9B73-530B3203AF83}" srcOrd="4" destOrd="0" presId="urn:microsoft.com/office/officeart/2005/8/layout/chevron1"/>
    <dgm:cxn modelId="{1B841525-69F1-4AE0-BD35-EC1DD82459E2}" type="presParOf" srcId="{8FC80852-B433-4DCC-955B-3F13E6D5575C}" destId="{2E7B851C-8CA3-4238-8FA5-491F1FBD8F95}" srcOrd="5" destOrd="0" presId="urn:microsoft.com/office/officeart/2005/8/layout/chevron1"/>
    <dgm:cxn modelId="{15F2F3DA-40AF-4349-BB11-4A919467D859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Application for Grant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CPDS Section Officer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Director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Joint Secratary</a:t>
          </a:r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FF3E667C-F7F2-4091-A3DF-566762C83318}">
      <dgm:prSet phldrT="[Text]" custT="1"/>
      <dgm:spPr/>
      <dgm:t>
        <a:bodyPr/>
        <a:lstStyle/>
        <a:p>
          <a:r>
            <a:rPr lang="en-US" sz="1000" dirty="0"/>
            <a:t>Secratary</a:t>
          </a:r>
        </a:p>
      </dgm:t>
    </dgm:pt>
    <dgm:pt modelId="{5B349C7E-8DE2-491E-941B-CF614443F813}" type="parTrans" cxnId="{383ABA3E-4522-4215-8964-3A35D6F57599}">
      <dgm:prSet/>
      <dgm:spPr/>
      <dgm:t>
        <a:bodyPr/>
        <a:lstStyle/>
        <a:p>
          <a:endParaRPr lang="en-US"/>
        </a:p>
      </dgm:t>
    </dgm:pt>
    <dgm:pt modelId="{E721A1E2-86C9-4520-9B86-51E5DFE83F6B}" type="sibTrans" cxnId="{383ABA3E-4522-4215-8964-3A35D6F57599}">
      <dgm:prSet/>
      <dgm:spPr/>
      <dgm:t>
        <a:bodyPr/>
        <a:lstStyle/>
        <a:p>
          <a:endParaRPr lang="en-US"/>
        </a:p>
      </dgm:t>
    </dgm:pt>
    <dgm:pt modelId="{73A32BD4-BA3A-4765-9C5D-90EC18873C8E}">
      <dgm:prSet phldrT="[Text]" custT="1"/>
      <dgm:spPr/>
      <dgm:t>
        <a:bodyPr/>
        <a:lstStyle/>
        <a:p>
          <a:r>
            <a:rPr lang="en-US" sz="1000" dirty="0"/>
            <a:t>Minister</a:t>
          </a:r>
        </a:p>
        <a:p>
          <a:endParaRPr lang="en-US" sz="1000" dirty="0"/>
        </a:p>
      </dgm:t>
    </dgm:pt>
    <dgm:pt modelId="{B2BC5447-C07E-45F2-BDC8-2784A2091B77}" type="parTrans" cxnId="{70B85208-0A45-45BB-B9F8-1A97A46E81EE}">
      <dgm:prSet/>
      <dgm:spPr/>
      <dgm:t>
        <a:bodyPr/>
        <a:lstStyle/>
        <a:p>
          <a:endParaRPr lang="en-US"/>
        </a:p>
      </dgm:t>
    </dgm:pt>
    <dgm:pt modelId="{D25ECB7A-59F9-4874-90AC-2C7D8902B0C8}" type="sibTrans" cxnId="{70B85208-0A45-45BB-B9F8-1A97A46E81EE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6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6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6" custScaleX="9100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FAA844-CBEA-4923-B427-BCCA1E147A1A}" type="pres">
      <dgm:prSet presAssocID="{FE6FEFE2-C595-4C88-95BD-B52811590BE0}" presName="parTxOnlySpace" presStyleCnt="0"/>
      <dgm:spPr/>
    </dgm:pt>
    <dgm:pt modelId="{E0F408DA-9687-4E62-A42D-CDB6FC6DAF5D}" type="pres">
      <dgm:prSet presAssocID="{FF3E667C-F7F2-4091-A3DF-566762C83318}" presName="parTxOnly" presStyleLbl="node1" presStyleIdx="4" presStyleCnt="6" custScaleX="9631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5BF431-8225-4B03-AE1C-D1BF23534E18}" type="pres">
      <dgm:prSet presAssocID="{E721A1E2-86C9-4520-9B86-51E5DFE83F6B}" presName="parTxOnlySpace" presStyleCnt="0"/>
      <dgm:spPr/>
    </dgm:pt>
    <dgm:pt modelId="{51532B77-F443-452E-A9EA-52E06380FE0E}" type="pres">
      <dgm:prSet presAssocID="{73A32BD4-BA3A-4765-9C5D-90EC18873C8E}" presName="parTxOnly" presStyleLbl="node1" presStyleIdx="5" presStyleCnt="6" custScaleX="8851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FCDA000-3B98-41B4-89FE-111DF3AA10DD}" type="presOf" srcId="{5F093F18-F54D-4DC9-B03E-68166BA721DC}" destId="{221FF134-8484-4387-AE70-D8B70960050D}" srcOrd="0" destOrd="0" presId="urn:microsoft.com/office/officeart/2005/8/layout/chevron1"/>
    <dgm:cxn modelId="{B70790CD-66B0-44D6-AE0D-2C2B65F249B0}" type="presOf" srcId="{73B5AD3C-C7E8-47C6-9BEE-7E65A7EE9BBC}" destId="{EF955966-D1BC-4763-96A6-72E47768A60A}" srcOrd="0" destOrd="0" presId="urn:microsoft.com/office/officeart/2005/8/layout/chevron1"/>
    <dgm:cxn modelId="{2D25BFE8-4269-48C0-B55E-A9CF2E5E7F45}" type="presOf" srcId="{92A61D78-73D7-4761-99AA-901EC440D4E6}" destId="{8FC80852-B433-4DCC-955B-3F13E6D5575C}" srcOrd="0" destOrd="0" presId="urn:microsoft.com/office/officeart/2005/8/layout/chevron1"/>
    <dgm:cxn modelId="{383ABA3E-4522-4215-8964-3A35D6F57599}" srcId="{92A61D78-73D7-4761-99AA-901EC440D4E6}" destId="{FF3E667C-F7F2-4091-A3DF-566762C83318}" srcOrd="4" destOrd="0" parTransId="{5B349C7E-8DE2-491E-941B-CF614443F813}" sibTransId="{E721A1E2-86C9-4520-9B86-51E5DFE83F6B}"/>
    <dgm:cxn modelId="{D6F7038D-A24E-413C-B204-5B6B099BA3C8}" type="presOf" srcId="{ADF44200-8E67-4067-A8B0-CB2BE52D5EB2}" destId="{A5413BFE-D792-48B5-9B73-530B3203AF83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70B85208-0A45-45BB-B9F8-1A97A46E81EE}" srcId="{92A61D78-73D7-4761-99AA-901EC440D4E6}" destId="{73A32BD4-BA3A-4765-9C5D-90EC18873C8E}" srcOrd="5" destOrd="0" parTransId="{B2BC5447-C07E-45F2-BDC8-2784A2091B77}" sibTransId="{D25ECB7A-59F9-4874-90AC-2C7D8902B0C8}"/>
    <dgm:cxn modelId="{AD1074D1-9FF0-4C89-A76C-7E2A688FF43F}" type="presOf" srcId="{FF3E667C-F7F2-4091-A3DF-566762C83318}" destId="{E0F408DA-9687-4E62-A42D-CDB6FC6DAF5D}" srcOrd="0" destOrd="0" presId="urn:microsoft.com/office/officeart/2005/8/layout/chevron1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8908C8F5-F13A-4392-9E11-7DFA4AECC2BF}" type="presOf" srcId="{73A32BD4-BA3A-4765-9C5D-90EC18873C8E}" destId="{51532B77-F443-452E-A9EA-52E06380FE0E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18475020-90FB-4251-935D-E2AD275328F0}" type="presOf" srcId="{CC5AF8DF-0285-49A9-B803-6C908B4D02AE}" destId="{702C3FF4-B24F-4C1F-AE6C-965281E47B1A}" srcOrd="0" destOrd="0" presId="urn:microsoft.com/office/officeart/2005/8/layout/chevron1"/>
    <dgm:cxn modelId="{4A483AED-E8F8-489B-84C5-ADC630CA925A}" type="presParOf" srcId="{8FC80852-B433-4DCC-955B-3F13E6D5575C}" destId="{221FF134-8484-4387-AE70-D8B70960050D}" srcOrd="0" destOrd="0" presId="urn:microsoft.com/office/officeart/2005/8/layout/chevron1"/>
    <dgm:cxn modelId="{EE460D38-E626-4890-B6D1-A5601095ACE3}" type="presParOf" srcId="{8FC80852-B433-4DCC-955B-3F13E6D5575C}" destId="{9DB06506-6B16-4127-BE11-4190D4528D7F}" srcOrd="1" destOrd="0" presId="urn:microsoft.com/office/officeart/2005/8/layout/chevron1"/>
    <dgm:cxn modelId="{E527F178-BC69-43CA-8CED-01A2C1A89A60}" type="presParOf" srcId="{8FC80852-B433-4DCC-955B-3F13E6D5575C}" destId="{EF955966-D1BC-4763-96A6-72E47768A60A}" srcOrd="2" destOrd="0" presId="urn:microsoft.com/office/officeart/2005/8/layout/chevron1"/>
    <dgm:cxn modelId="{14E2D8EB-E275-450B-90D6-BDDB5DB09145}" type="presParOf" srcId="{8FC80852-B433-4DCC-955B-3F13E6D5575C}" destId="{806501B0-E515-46F7-8530-9835A22386E2}" srcOrd="3" destOrd="0" presId="urn:microsoft.com/office/officeart/2005/8/layout/chevron1"/>
    <dgm:cxn modelId="{CCF7DCEE-E692-45BC-87B6-DFAF6586D524}" type="presParOf" srcId="{8FC80852-B433-4DCC-955B-3F13E6D5575C}" destId="{A5413BFE-D792-48B5-9B73-530B3203AF83}" srcOrd="4" destOrd="0" presId="urn:microsoft.com/office/officeart/2005/8/layout/chevron1"/>
    <dgm:cxn modelId="{1F992B36-A32F-4B8D-9939-D64DB84A80CD}" type="presParOf" srcId="{8FC80852-B433-4DCC-955B-3F13E6D5575C}" destId="{2E7B851C-8CA3-4238-8FA5-491F1FBD8F95}" srcOrd="5" destOrd="0" presId="urn:microsoft.com/office/officeart/2005/8/layout/chevron1"/>
    <dgm:cxn modelId="{5F7F4E3E-2B8C-410D-A409-05E97909B7EF}" type="presParOf" srcId="{8FC80852-B433-4DCC-955B-3F13E6D5575C}" destId="{702C3FF4-B24F-4C1F-AE6C-965281E47B1A}" srcOrd="6" destOrd="0" presId="urn:microsoft.com/office/officeart/2005/8/layout/chevron1"/>
    <dgm:cxn modelId="{01B84EC4-9A50-46C9-81BF-6A1A380C07F0}" type="presParOf" srcId="{8FC80852-B433-4DCC-955B-3F13E6D5575C}" destId="{CBFAA844-CBEA-4923-B427-BCCA1E147A1A}" srcOrd="7" destOrd="0" presId="urn:microsoft.com/office/officeart/2005/8/layout/chevron1"/>
    <dgm:cxn modelId="{1A6769D3-3B71-4999-BFE9-9170AC953AF3}" type="presParOf" srcId="{8FC80852-B433-4DCC-955B-3F13E6D5575C}" destId="{E0F408DA-9687-4E62-A42D-CDB6FC6DAF5D}" srcOrd="8" destOrd="0" presId="urn:microsoft.com/office/officeart/2005/8/layout/chevron1"/>
    <dgm:cxn modelId="{A20E9696-9173-48B9-B900-C12A704680E5}" type="presParOf" srcId="{8FC80852-B433-4DCC-955B-3F13E6D5575C}" destId="{335BF431-8225-4B03-AE1C-D1BF23534E18}" srcOrd="9" destOrd="0" presId="urn:microsoft.com/office/officeart/2005/8/layout/chevron1"/>
    <dgm:cxn modelId="{924D411A-74FE-4E44-943F-3BE7F2FF0AE6}" type="presParOf" srcId="{8FC80852-B433-4DCC-955B-3F13E6D5575C}" destId="{51532B77-F443-452E-A9EA-52E06380FE0E}" srcOrd="10" destOrd="0" presId="urn:microsoft.com/office/officeart/2005/8/layout/chevron1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Secion Officer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100" dirty="0" smtClean="0"/>
            <a:t>Under Secratary</a:t>
          </a:r>
          <a:endParaRPr lang="en-US" sz="11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Deputy Secratary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FA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6153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C700D07-A065-45F4-9A6E-CA8C5BEDD4A4}" type="presOf" srcId="{5F093F18-F54D-4DC9-B03E-68166BA721DC}" destId="{221FF134-8484-4387-AE70-D8B70960050D}" srcOrd="0" destOrd="0" presId="urn:microsoft.com/office/officeart/2005/8/layout/chevron1"/>
    <dgm:cxn modelId="{03F77458-57E3-4BEE-B1BF-578CE530E8C3}" type="presOf" srcId="{CC5AF8DF-0285-49A9-B803-6C908B4D02AE}" destId="{702C3FF4-B24F-4C1F-AE6C-965281E47B1A}" srcOrd="0" destOrd="0" presId="urn:microsoft.com/office/officeart/2005/8/layout/chevron1"/>
    <dgm:cxn modelId="{6AB64B5B-0BA0-486C-AD5F-60F194BD7EC3}" type="presOf" srcId="{92A61D78-73D7-4761-99AA-901EC440D4E6}" destId="{8FC80852-B433-4DCC-955B-3F13E6D5575C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61F1D132-3AAD-4DDA-B095-9C5FCE7E891E}" type="presOf" srcId="{ADF44200-8E67-4067-A8B0-CB2BE52D5EB2}" destId="{A5413BFE-D792-48B5-9B73-530B3203AF83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45EF1EC3-D3D2-4E14-A1A7-74A0ACF2E4EA}" type="presOf" srcId="{73B5AD3C-C7E8-47C6-9BEE-7E65A7EE9BBC}" destId="{EF955966-D1BC-4763-96A6-72E47768A60A}" srcOrd="0" destOrd="0" presId="urn:microsoft.com/office/officeart/2005/8/layout/chevron1"/>
    <dgm:cxn modelId="{BD2C051C-CC40-4DED-BCEE-40ABAB5C1F68}" type="presParOf" srcId="{8FC80852-B433-4DCC-955B-3F13E6D5575C}" destId="{221FF134-8484-4387-AE70-D8B70960050D}" srcOrd="0" destOrd="0" presId="urn:microsoft.com/office/officeart/2005/8/layout/chevron1"/>
    <dgm:cxn modelId="{08EAADB4-904D-4A70-8965-95CC5A89E18F}" type="presParOf" srcId="{8FC80852-B433-4DCC-955B-3F13E6D5575C}" destId="{9DB06506-6B16-4127-BE11-4190D4528D7F}" srcOrd="1" destOrd="0" presId="urn:microsoft.com/office/officeart/2005/8/layout/chevron1"/>
    <dgm:cxn modelId="{99FD5674-19F2-4738-AF86-04516966CBAF}" type="presParOf" srcId="{8FC80852-B433-4DCC-955B-3F13E6D5575C}" destId="{EF955966-D1BC-4763-96A6-72E47768A60A}" srcOrd="2" destOrd="0" presId="urn:microsoft.com/office/officeart/2005/8/layout/chevron1"/>
    <dgm:cxn modelId="{B75F1A3C-7A43-4235-9CD7-A661B765CF32}" type="presParOf" srcId="{8FC80852-B433-4DCC-955B-3F13E6D5575C}" destId="{806501B0-E515-46F7-8530-9835A22386E2}" srcOrd="3" destOrd="0" presId="urn:microsoft.com/office/officeart/2005/8/layout/chevron1"/>
    <dgm:cxn modelId="{B7A08E7F-8F72-4534-8B87-690B42B2A0E9}" type="presParOf" srcId="{8FC80852-B433-4DCC-955B-3F13E6D5575C}" destId="{A5413BFE-D792-48B5-9B73-530B3203AF83}" srcOrd="4" destOrd="0" presId="urn:microsoft.com/office/officeart/2005/8/layout/chevron1"/>
    <dgm:cxn modelId="{26E04594-E507-4E6C-B530-464E5D039BCC}" type="presParOf" srcId="{8FC80852-B433-4DCC-955B-3F13E6D5575C}" destId="{2E7B851C-8CA3-4238-8FA5-491F1FBD8F95}" srcOrd="5" destOrd="0" presId="urn:microsoft.com/office/officeart/2005/8/layout/chevron1"/>
    <dgm:cxn modelId="{58D53F2E-67D3-4773-8B77-52474C63D026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2103" y="19992"/>
          <a:ext cx="1473205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Registration</a:t>
          </a:r>
        </a:p>
      </dsp:txBody>
      <dsp:txXfrm>
        <a:off x="375700" y="19992"/>
        <a:ext cx="726011" cy="747194"/>
      </dsp:txXfrm>
    </dsp:sp>
    <dsp:sp modelId="{EF955966-D1BC-4763-96A6-72E47768A60A}">
      <dsp:nvSpPr>
        <dsp:cNvPr id="0" name=""/>
        <dsp:cNvSpPr/>
      </dsp:nvSpPr>
      <dsp:spPr>
        <a:xfrm>
          <a:off x="1288510" y="39984"/>
          <a:ext cx="1481816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Grant Application</a:t>
          </a:r>
          <a:endParaRPr lang="en-US" sz="1000" kern="1200" dirty="0"/>
        </a:p>
      </dsp:txBody>
      <dsp:txXfrm>
        <a:off x="1662107" y="39984"/>
        <a:ext cx="734622" cy="747194"/>
      </dsp:txXfrm>
    </dsp:sp>
    <dsp:sp modelId="{A5413BFE-D792-48B5-9B73-530B3203AF83}">
      <dsp:nvSpPr>
        <dsp:cNvPr id="0" name=""/>
        <dsp:cNvSpPr/>
      </dsp:nvSpPr>
      <dsp:spPr>
        <a:xfrm>
          <a:off x="2583528" y="19992"/>
          <a:ext cx="1547214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Sanction Order</a:t>
          </a:r>
          <a:endParaRPr lang="en-US" sz="1000" kern="1200" dirty="0"/>
        </a:p>
      </dsp:txBody>
      <dsp:txXfrm>
        <a:off x="2957125" y="19992"/>
        <a:ext cx="800020" cy="747194"/>
      </dsp:txXfrm>
    </dsp:sp>
    <dsp:sp modelId="{702C3FF4-B24F-4C1F-AE6C-965281E47B1A}">
      <dsp:nvSpPr>
        <dsp:cNvPr id="0" name=""/>
        <dsp:cNvSpPr/>
      </dsp:nvSpPr>
      <dsp:spPr>
        <a:xfrm>
          <a:off x="3943944" y="19992"/>
          <a:ext cx="1867985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Utilisation Submission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317541" y="19992"/>
        <a:ext cx="1120791" cy="74719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94C708-CFE9-4BD6-978D-AEE203697041}">
      <dsp:nvSpPr>
        <dsp:cNvPr id="0" name=""/>
        <dsp:cNvSpPr/>
      </dsp:nvSpPr>
      <dsp:spPr>
        <a:xfrm>
          <a:off x="2564366" y="1647814"/>
          <a:ext cx="726021" cy="726021"/>
        </a:xfrm>
        <a:prstGeom prst="ellipse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 dirty="0" smtClean="0"/>
            <a:t>Portal</a:t>
          </a:r>
          <a:endParaRPr lang="en-US" sz="1300" b="1" kern="1200" dirty="0"/>
        </a:p>
      </dsp:txBody>
      <dsp:txXfrm>
        <a:off x="2670689" y="1754137"/>
        <a:ext cx="513375" cy="513375"/>
      </dsp:txXfrm>
    </dsp:sp>
    <dsp:sp modelId="{0C90EB05-16A9-44F0-8343-9FBFC7CB01B6}">
      <dsp:nvSpPr>
        <dsp:cNvPr id="0" name=""/>
        <dsp:cNvSpPr/>
      </dsp:nvSpPr>
      <dsp:spPr>
        <a:xfrm rot="16242684">
          <a:off x="2739525" y="1177554"/>
          <a:ext cx="393662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2772138" y="1254605"/>
        <a:ext cx="327616" cy="132091"/>
      </dsp:txXfrm>
    </dsp:sp>
    <dsp:sp modelId="{B9AAC9AB-4CEB-44FD-84AD-8E8E2AC5311B}">
      <dsp:nvSpPr>
        <dsp:cNvPr id="0" name=""/>
        <dsp:cNvSpPr/>
      </dsp:nvSpPr>
      <dsp:spPr>
        <a:xfrm>
          <a:off x="2498018" y="7857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User Management Component</a:t>
          </a:r>
          <a:endParaRPr lang="en-US" sz="700" kern="1200" dirty="0"/>
        </a:p>
      </dsp:txBody>
      <dsp:txXfrm>
        <a:off x="2629427" y="139266"/>
        <a:ext cx="634499" cy="634499"/>
      </dsp:txXfrm>
    </dsp:sp>
    <dsp:sp modelId="{D0984BA0-634B-44CF-8696-0CE19234EA88}">
      <dsp:nvSpPr>
        <dsp:cNvPr id="0" name=""/>
        <dsp:cNvSpPr/>
      </dsp:nvSpPr>
      <dsp:spPr>
        <a:xfrm rot="18600000">
          <a:off x="3195413" y="1346932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207209" y="1416260"/>
        <a:ext cx="327295" cy="132091"/>
      </dsp:txXfrm>
    </dsp:sp>
    <dsp:sp modelId="{4EE6FBB5-046D-4381-B298-B8E8F584A829}">
      <dsp:nvSpPr>
        <dsp:cNvPr id="0" name=""/>
        <dsp:cNvSpPr/>
      </dsp:nvSpPr>
      <dsp:spPr>
        <a:xfrm>
          <a:off x="3477497" y="37186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Master Data Mgmt</a:t>
          </a:r>
          <a:endParaRPr lang="en-US" sz="700" kern="1200" dirty="0"/>
        </a:p>
      </dsp:txBody>
      <dsp:txXfrm>
        <a:off x="3608906" y="503278"/>
        <a:ext cx="634499" cy="634499"/>
      </dsp:txXfrm>
    </dsp:sp>
    <dsp:sp modelId="{B024BA48-CC36-4BFD-9E2B-1D6B427D178B}">
      <dsp:nvSpPr>
        <dsp:cNvPr id="0" name=""/>
        <dsp:cNvSpPr/>
      </dsp:nvSpPr>
      <dsp:spPr>
        <a:xfrm rot="21000000">
          <a:off x="3442678" y="1775208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3443180" y="1824973"/>
        <a:ext cx="327295" cy="132091"/>
      </dsp:txXfrm>
    </dsp:sp>
    <dsp:sp modelId="{120EB436-9B79-40EF-A290-D6C0B4358302}">
      <dsp:nvSpPr>
        <dsp:cNvPr id="0" name=""/>
        <dsp:cNvSpPr/>
      </dsp:nvSpPr>
      <dsp:spPr>
        <a:xfrm>
          <a:off x="4008936" y="129234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Work Flow Management</a:t>
          </a:r>
        </a:p>
      </dsp:txBody>
      <dsp:txXfrm>
        <a:off x="4140345" y="1423757"/>
        <a:ext cx="634499" cy="634499"/>
      </dsp:txXfrm>
    </dsp:sp>
    <dsp:sp modelId="{D5905AC8-F959-45B8-B14B-D61765C302F4}">
      <dsp:nvSpPr>
        <dsp:cNvPr id="0" name=""/>
        <dsp:cNvSpPr/>
      </dsp:nvSpPr>
      <dsp:spPr>
        <a:xfrm rot="1800000">
          <a:off x="3356804" y="2262226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361228" y="2289746"/>
        <a:ext cx="327295" cy="132091"/>
      </dsp:txXfrm>
    </dsp:sp>
    <dsp:sp modelId="{10F39004-1442-447F-9A9E-53F6BF330417}">
      <dsp:nvSpPr>
        <dsp:cNvPr id="0" name=""/>
        <dsp:cNvSpPr/>
      </dsp:nvSpPr>
      <dsp:spPr>
        <a:xfrm>
          <a:off x="3824369" y="233907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Registration</a:t>
          </a:r>
          <a:endParaRPr lang="en-US" sz="700" kern="1200" dirty="0"/>
        </a:p>
      </dsp:txBody>
      <dsp:txXfrm>
        <a:off x="3955778" y="2470487"/>
        <a:ext cx="634499" cy="634499"/>
      </dsp:txXfrm>
    </dsp:sp>
    <dsp:sp modelId="{87DF3D82-030D-413E-9455-5202BAD27730}">
      <dsp:nvSpPr>
        <dsp:cNvPr id="0" name=""/>
        <dsp:cNvSpPr/>
      </dsp:nvSpPr>
      <dsp:spPr>
        <a:xfrm rot="4137696">
          <a:off x="2993440" y="2559587"/>
          <a:ext cx="374697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014608" y="2572796"/>
        <a:ext cx="308651" cy="132091"/>
      </dsp:txXfrm>
    </dsp:sp>
    <dsp:sp modelId="{3860DAC7-A7AB-46C4-BD73-09B202B8E9BF}">
      <dsp:nvSpPr>
        <dsp:cNvPr id="0" name=""/>
        <dsp:cNvSpPr/>
      </dsp:nvSpPr>
      <dsp:spPr>
        <a:xfrm>
          <a:off x="3023902" y="297957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Grant Request</a:t>
          </a:r>
          <a:endParaRPr lang="en-US" sz="700" kern="1200" dirty="0"/>
        </a:p>
      </dsp:txBody>
      <dsp:txXfrm>
        <a:off x="3155311" y="3110988"/>
        <a:ext cx="634499" cy="634499"/>
      </dsp:txXfrm>
    </dsp:sp>
    <dsp:sp modelId="{005364B7-3071-438D-8F42-80FA325A25D6}">
      <dsp:nvSpPr>
        <dsp:cNvPr id="0" name=""/>
        <dsp:cNvSpPr/>
      </dsp:nvSpPr>
      <dsp:spPr>
        <a:xfrm rot="6600000">
          <a:off x="2483441" y="2580104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0800000">
        <a:off x="2527759" y="2593104"/>
        <a:ext cx="327295" cy="132091"/>
      </dsp:txXfrm>
    </dsp:sp>
    <dsp:sp modelId="{B54F1862-AFF4-4E5D-9519-02DDAD4040AF}">
      <dsp:nvSpPr>
        <dsp:cNvPr id="0" name=""/>
        <dsp:cNvSpPr/>
      </dsp:nvSpPr>
      <dsp:spPr>
        <a:xfrm>
          <a:off x="1947279" y="3022283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Sanction Order</a:t>
          </a:r>
        </a:p>
      </dsp:txBody>
      <dsp:txXfrm>
        <a:off x="2078688" y="3153692"/>
        <a:ext cx="634499" cy="634499"/>
      </dsp:txXfrm>
    </dsp:sp>
    <dsp:sp modelId="{8A8AB862-4BF4-47AB-930C-727C8A09C987}">
      <dsp:nvSpPr>
        <dsp:cNvPr id="0" name=""/>
        <dsp:cNvSpPr/>
      </dsp:nvSpPr>
      <dsp:spPr>
        <a:xfrm rot="9000000">
          <a:off x="2104608" y="2262226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 rot="10800000">
        <a:off x="2166230" y="2289746"/>
        <a:ext cx="327295" cy="132091"/>
      </dsp:txXfrm>
    </dsp:sp>
    <dsp:sp modelId="{7382E030-DA34-4054-932B-7BBACED5209A}">
      <dsp:nvSpPr>
        <dsp:cNvPr id="0" name=""/>
        <dsp:cNvSpPr/>
      </dsp:nvSpPr>
      <dsp:spPr>
        <a:xfrm>
          <a:off x="1133068" y="233907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Utilization </a:t>
          </a:r>
          <a:r>
            <a:rPr lang="en-US" sz="700" b="1" i="0" kern="1200"/>
            <a:t>certificate</a:t>
          </a:r>
          <a:endParaRPr lang="en-US" sz="700" kern="1200" dirty="0"/>
        </a:p>
      </dsp:txBody>
      <dsp:txXfrm>
        <a:off x="1264477" y="2470487"/>
        <a:ext cx="634499" cy="634499"/>
      </dsp:txXfrm>
    </dsp:sp>
    <dsp:sp modelId="{99999949-3EFA-40A2-94DF-FFF909D9F8DD}">
      <dsp:nvSpPr>
        <dsp:cNvPr id="0" name=""/>
        <dsp:cNvSpPr/>
      </dsp:nvSpPr>
      <dsp:spPr>
        <a:xfrm rot="11400000">
          <a:off x="2018734" y="1775208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0800000">
        <a:off x="2084278" y="1824973"/>
        <a:ext cx="327295" cy="132091"/>
      </dsp:txXfrm>
    </dsp:sp>
    <dsp:sp modelId="{BEE682A3-7634-43C9-A395-0AB04C546322}">
      <dsp:nvSpPr>
        <dsp:cNvPr id="0" name=""/>
        <dsp:cNvSpPr/>
      </dsp:nvSpPr>
      <dsp:spPr>
        <a:xfrm>
          <a:off x="948501" y="129234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Communication</a:t>
          </a:r>
        </a:p>
      </dsp:txBody>
      <dsp:txXfrm>
        <a:off x="1079910" y="1423757"/>
        <a:ext cx="634499" cy="634499"/>
      </dsp:txXfrm>
    </dsp:sp>
    <dsp:sp modelId="{25EE8A91-C987-4531-8FC3-2D93E2B611F2}">
      <dsp:nvSpPr>
        <dsp:cNvPr id="0" name=""/>
        <dsp:cNvSpPr/>
      </dsp:nvSpPr>
      <dsp:spPr>
        <a:xfrm rot="13800000">
          <a:off x="2265999" y="1346932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 rot="10800000">
        <a:off x="2320249" y="1416260"/>
        <a:ext cx="327295" cy="132091"/>
      </dsp:txXfrm>
    </dsp:sp>
    <dsp:sp modelId="{A63C661C-1B40-4C07-953A-6FB5DBD5525F}">
      <dsp:nvSpPr>
        <dsp:cNvPr id="0" name=""/>
        <dsp:cNvSpPr/>
      </dsp:nvSpPr>
      <dsp:spPr>
        <a:xfrm>
          <a:off x="1479940" y="37186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Report &amp; Analysis</a:t>
          </a:r>
          <a:endParaRPr lang="en-US" sz="700" kern="1200" dirty="0"/>
        </a:p>
      </dsp:txBody>
      <dsp:txXfrm>
        <a:off x="1611349" y="503278"/>
        <a:ext cx="634499" cy="63449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2073" y="25619"/>
          <a:ext cx="1452106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Application for Grant</a:t>
          </a:r>
          <a:endParaRPr lang="en-US" sz="1000" kern="1200" dirty="0"/>
        </a:p>
      </dsp:txBody>
      <dsp:txXfrm>
        <a:off x="370319" y="25619"/>
        <a:ext cx="715614" cy="736492"/>
      </dsp:txXfrm>
    </dsp:sp>
    <dsp:sp modelId="{EF955966-D1BC-4763-96A6-72E47768A60A}">
      <dsp:nvSpPr>
        <dsp:cNvPr id="0" name=""/>
        <dsp:cNvSpPr/>
      </dsp:nvSpPr>
      <dsp:spPr>
        <a:xfrm>
          <a:off x="1270056" y="51238"/>
          <a:ext cx="1460594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CPDS Section Officer</a:t>
          </a:r>
          <a:endParaRPr lang="en-US" sz="1000" kern="1200" dirty="0"/>
        </a:p>
      </dsp:txBody>
      <dsp:txXfrm>
        <a:off x="1638302" y="51238"/>
        <a:ext cx="724102" cy="736492"/>
      </dsp:txXfrm>
    </dsp:sp>
    <dsp:sp modelId="{A5413BFE-D792-48B5-9B73-530B3203AF83}">
      <dsp:nvSpPr>
        <dsp:cNvPr id="0" name=""/>
        <dsp:cNvSpPr/>
      </dsp:nvSpPr>
      <dsp:spPr>
        <a:xfrm>
          <a:off x="2546527" y="25619"/>
          <a:ext cx="1525055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Director</a:t>
          </a:r>
          <a:endParaRPr lang="en-US" sz="1000" kern="1200" dirty="0"/>
        </a:p>
      </dsp:txBody>
      <dsp:txXfrm>
        <a:off x="2914773" y="25619"/>
        <a:ext cx="788563" cy="736492"/>
      </dsp:txXfrm>
    </dsp:sp>
    <dsp:sp modelId="{702C3FF4-B24F-4C1F-AE6C-965281E47B1A}">
      <dsp:nvSpPr>
        <dsp:cNvPr id="0" name=""/>
        <dsp:cNvSpPr/>
      </dsp:nvSpPr>
      <dsp:spPr>
        <a:xfrm>
          <a:off x="3887459" y="25619"/>
          <a:ext cx="1841232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Joint Secratary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55705" y="25619"/>
        <a:ext cx="1104740" cy="73649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1144" y="21836"/>
          <a:ext cx="146823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Secion Officer</a:t>
          </a:r>
          <a:endParaRPr lang="en-US" sz="1000" kern="1200" dirty="0"/>
        </a:p>
      </dsp:txBody>
      <dsp:txXfrm>
        <a:off x="373480" y="21836"/>
        <a:ext cx="723560" cy="744672"/>
      </dsp:txXfrm>
    </dsp:sp>
    <dsp:sp modelId="{EF955966-D1BC-4763-96A6-72E47768A60A}">
      <dsp:nvSpPr>
        <dsp:cNvPr id="0" name=""/>
        <dsp:cNvSpPr/>
      </dsp:nvSpPr>
      <dsp:spPr>
        <a:xfrm>
          <a:off x="1283208" y="21836"/>
          <a:ext cx="1417725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Under Secratary</a:t>
          </a:r>
          <a:endParaRPr lang="en-US" sz="1100" kern="1200" dirty="0"/>
        </a:p>
      </dsp:txBody>
      <dsp:txXfrm>
        <a:off x="1655544" y="21836"/>
        <a:ext cx="673053" cy="744672"/>
      </dsp:txXfrm>
    </dsp:sp>
    <dsp:sp modelId="{A5413BFE-D792-48B5-9B73-530B3203AF83}">
      <dsp:nvSpPr>
        <dsp:cNvPr id="0" name=""/>
        <dsp:cNvSpPr/>
      </dsp:nvSpPr>
      <dsp:spPr>
        <a:xfrm>
          <a:off x="2514766" y="21836"/>
          <a:ext cx="154199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Deputy Secratary</a:t>
          </a:r>
          <a:endParaRPr lang="en-US" sz="1000" kern="1200" dirty="0"/>
        </a:p>
      </dsp:txBody>
      <dsp:txXfrm>
        <a:off x="2887102" y="21836"/>
        <a:ext cx="797320" cy="744672"/>
      </dsp:txXfrm>
    </dsp:sp>
    <dsp:sp modelId="{702C3FF4-B24F-4C1F-AE6C-965281E47B1A}">
      <dsp:nvSpPr>
        <dsp:cNvPr id="0" name=""/>
        <dsp:cNvSpPr/>
      </dsp:nvSpPr>
      <dsp:spPr>
        <a:xfrm>
          <a:off x="3870590" y="21836"/>
          <a:ext cx="1861680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FA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42926" y="21836"/>
        <a:ext cx="1117008" cy="74467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826" y="144550"/>
          <a:ext cx="982035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Application for Grant</a:t>
          </a:r>
          <a:endParaRPr lang="en-US" sz="1000" kern="1200" dirty="0"/>
        </a:p>
      </dsp:txBody>
      <dsp:txXfrm>
        <a:off x="249865" y="144550"/>
        <a:ext cx="483958" cy="498077"/>
      </dsp:txXfrm>
    </dsp:sp>
    <dsp:sp modelId="{EF955966-D1BC-4763-96A6-72E47768A60A}">
      <dsp:nvSpPr>
        <dsp:cNvPr id="0" name=""/>
        <dsp:cNvSpPr/>
      </dsp:nvSpPr>
      <dsp:spPr>
        <a:xfrm>
          <a:off x="858342" y="166067"/>
          <a:ext cx="987775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CPDS Section Officer</a:t>
          </a:r>
          <a:endParaRPr lang="en-US" sz="1000" kern="1200" dirty="0"/>
        </a:p>
      </dsp:txBody>
      <dsp:txXfrm>
        <a:off x="1107381" y="166067"/>
        <a:ext cx="489698" cy="498077"/>
      </dsp:txXfrm>
    </dsp:sp>
    <dsp:sp modelId="{A5413BFE-D792-48B5-9B73-530B3203AF83}">
      <dsp:nvSpPr>
        <dsp:cNvPr id="0" name=""/>
        <dsp:cNvSpPr/>
      </dsp:nvSpPr>
      <dsp:spPr>
        <a:xfrm>
          <a:off x="1721598" y="144550"/>
          <a:ext cx="1133152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Director</a:t>
          </a:r>
          <a:endParaRPr lang="en-US" sz="1000" kern="1200" dirty="0"/>
        </a:p>
      </dsp:txBody>
      <dsp:txXfrm>
        <a:off x="1970637" y="144550"/>
        <a:ext cx="635075" cy="498077"/>
      </dsp:txXfrm>
    </dsp:sp>
    <dsp:sp modelId="{702C3FF4-B24F-4C1F-AE6C-965281E47B1A}">
      <dsp:nvSpPr>
        <dsp:cNvPr id="0" name=""/>
        <dsp:cNvSpPr/>
      </dsp:nvSpPr>
      <dsp:spPr>
        <a:xfrm>
          <a:off x="2730231" y="144550"/>
          <a:ext cx="1245194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Joint Secratary</a:t>
          </a:r>
        </a:p>
      </dsp:txBody>
      <dsp:txXfrm>
        <a:off x="2979270" y="144550"/>
        <a:ext cx="747117" cy="498077"/>
      </dsp:txXfrm>
    </dsp:sp>
    <dsp:sp modelId="{E0F408DA-9687-4E62-A42D-CDB6FC6DAF5D}">
      <dsp:nvSpPr>
        <dsp:cNvPr id="0" name=""/>
        <dsp:cNvSpPr/>
      </dsp:nvSpPr>
      <dsp:spPr>
        <a:xfrm>
          <a:off x="3850906" y="144550"/>
          <a:ext cx="1199309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Secratary</a:t>
          </a:r>
        </a:p>
      </dsp:txBody>
      <dsp:txXfrm>
        <a:off x="4099945" y="144550"/>
        <a:ext cx="701232" cy="498077"/>
      </dsp:txXfrm>
    </dsp:sp>
    <dsp:sp modelId="{51532B77-F443-452E-A9EA-52E06380FE0E}">
      <dsp:nvSpPr>
        <dsp:cNvPr id="0" name=""/>
        <dsp:cNvSpPr/>
      </dsp:nvSpPr>
      <dsp:spPr>
        <a:xfrm>
          <a:off x="4925696" y="144550"/>
          <a:ext cx="1102221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Minister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5174735" y="144550"/>
        <a:ext cx="604144" cy="49807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1144" y="21836"/>
          <a:ext cx="146823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Secion Officer</a:t>
          </a:r>
          <a:endParaRPr lang="en-US" sz="1000" kern="1200" dirty="0"/>
        </a:p>
      </dsp:txBody>
      <dsp:txXfrm>
        <a:off x="373480" y="21836"/>
        <a:ext cx="723560" cy="744672"/>
      </dsp:txXfrm>
    </dsp:sp>
    <dsp:sp modelId="{EF955966-D1BC-4763-96A6-72E47768A60A}">
      <dsp:nvSpPr>
        <dsp:cNvPr id="0" name=""/>
        <dsp:cNvSpPr/>
      </dsp:nvSpPr>
      <dsp:spPr>
        <a:xfrm>
          <a:off x="1283208" y="43672"/>
          <a:ext cx="1417725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Under Secratary</a:t>
          </a:r>
          <a:endParaRPr lang="en-US" sz="1100" kern="1200" dirty="0"/>
        </a:p>
      </dsp:txBody>
      <dsp:txXfrm>
        <a:off x="1655544" y="43672"/>
        <a:ext cx="673053" cy="744672"/>
      </dsp:txXfrm>
    </dsp:sp>
    <dsp:sp modelId="{A5413BFE-D792-48B5-9B73-530B3203AF83}">
      <dsp:nvSpPr>
        <dsp:cNvPr id="0" name=""/>
        <dsp:cNvSpPr/>
      </dsp:nvSpPr>
      <dsp:spPr>
        <a:xfrm>
          <a:off x="2514766" y="43672"/>
          <a:ext cx="154199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Deputy Secratary</a:t>
          </a:r>
          <a:endParaRPr lang="en-US" sz="1000" kern="1200" dirty="0"/>
        </a:p>
      </dsp:txBody>
      <dsp:txXfrm>
        <a:off x="2887102" y="43672"/>
        <a:ext cx="797320" cy="744672"/>
      </dsp:txXfrm>
    </dsp:sp>
    <dsp:sp modelId="{702C3FF4-B24F-4C1F-AE6C-965281E47B1A}">
      <dsp:nvSpPr>
        <dsp:cNvPr id="0" name=""/>
        <dsp:cNvSpPr/>
      </dsp:nvSpPr>
      <dsp:spPr>
        <a:xfrm>
          <a:off x="3870590" y="43672"/>
          <a:ext cx="1861680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FA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42926" y="43672"/>
        <a:ext cx="1117008" cy="7446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9EBE-DCC3-4B6B-A95A-D5468B10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14</Pages>
  <Words>3239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Anshuman</cp:lastModifiedBy>
  <cp:revision>114</cp:revision>
  <dcterms:created xsi:type="dcterms:W3CDTF">2017-07-07T10:15:00Z</dcterms:created>
  <dcterms:modified xsi:type="dcterms:W3CDTF">2019-04-04T06:41:00Z</dcterms:modified>
</cp:coreProperties>
</file>